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学校固定资产的处置方案（精选4篇）</w:t>
      </w:r>
      <w:bookmarkEnd w:id="2"/>
    </w:p>
    <w:p>
      <w:pPr/>
      <w:br/>
    </w:p>
    <w:p>
      <w:pPr/>
      <w:r>
        <w:rPr>
          <w:color w:val="red"/>
          <w:sz w:val="32"/>
          <w:szCs w:val="32"/>
          <w:b w:val="1"/>
          <w:bCs w:val="1"/>
        </w:rPr>
        <w:t xml:space="preserve">篇1：学校固定资产的处置方案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学校的建设不断推进，大量的固定资产被购买和建造，但是随着时间推移和使用寿命的消耗，这些固定资产逐渐过时，存在一定的危险隐患，或者无法满足学校的实际需求。因此，学校需要采取一定的措施对固定资产进行及时的处置，以保障学校安全运行和资产的合理利用。</w:t>
      </w:r>
    </w:p>
    <w:p>
      <w:pPr/>
      <w:br/>
    </w:p>
    <w:p>
      <w:pPr>
        <w:jc w:val="left"/>
        <w:ind w:left="0" w:right="0" w:firstLine="640"/>
        <w:spacing w:line="288" w:lineRule="auto"/>
      </w:pPr>
      <w:r>
        <w:rPr>
          <w:sz w:val="28"/>
          <w:szCs w:val="28"/>
        </w:rPr>
        <w:t xml:space="preserve">学校固定资产的分类</w:t>
      </w:r>
    </w:p>
    <w:p>
      <w:pPr/>
      <w:br/>
    </w:p>
    <w:p>
      <w:pPr>
        <w:jc w:val="left"/>
        <w:ind w:left="0" w:right="0" w:firstLine="640"/>
        <w:spacing w:line="288" w:lineRule="auto"/>
      </w:pPr>
      <w:r>
        <w:rPr>
          <w:sz w:val="28"/>
          <w:szCs w:val="28"/>
        </w:rPr>
        <w:t xml:space="preserve">学校的固定资产主要包括房屋建筑、教学设备、办公用具、交通工具、图书资料等，这些资产的价值不同、用途不同，在处置时需要分别考虑。</w:t>
      </w:r>
    </w:p>
    <w:p>
      <w:pPr/>
      <w:br/>
    </w:p>
    <w:p>
      <w:pPr>
        <w:jc w:val="left"/>
        <w:ind w:left="0" w:right="0" w:firstLine="640"/>
        <w:spacing w:line="288" w:lineRule="auto"/>
      </w:pPr>
      <w:r>
        <w:rPr>
          <w:sz w:val="28"/>
          <w:szCs w:val="28"/>
        </w:rPr>
        <w:t xml:space="preserve">房屋建筑</w:t>
      </w:r>
    </w:p>
    <w:p>
      <w:pPr/>
      <w:br/>
    </w:p>
    <w:p>
      <w:pPr>
        <w:jc w:val="left"/>
        <w:ind w:left="0" w:right="0" w:firstLine="640"/>
        <w:spacing w:line="288" w:lineRule="auto"/>
      </w:pPr>
      <w:r>
        <w:rPr>
          <w:sz w:val="28"/>
          <w:szCs w:val="28"/>
        </w:rPr>
        <w:t xml:space="preserve">房屋建筑是学校最重要的资产之一，这些建筑包括教学楼、实验中心、学生宿舍、食堂等，通常具有较高的价值和重要的功能。在处置时，学校需要先进行房屋质量和使用年限的评估，根据评估结果，确定处置的方式，可能有出售、拆除或者改造等。</w:t>
      </w:r>
    </w:p>
    <w:p>
      <w:pPr/>
      <w:br/>
    </w:p>
    <w:p>
      <w:pPr>
        <w:jc w:val="left"/>
        <w:ind w:left="0" w:right="0" w:firstLine="640"/>
        <w:spacing w:line="288" w:lineRule="auto"/>
      </w:pPr>
      <w:r>
        <w:rPr>
          <w:sz w:val="28"/>
          <w:szCs w:val="28"/>
        </w:rPr>
        <w:t xml:space="preserve">教学设备</w:t>
      </w:r>
    </w:p>
    <w:p>
      <w:pPr/>
      <w:br/>
    </w:p>
    <w:p>
      <w:pPr>
        <w:jc w:val="left"/>
        <w:ind w:left="0" w:right="0" w:firstLine="640"/>
        <w:spacing w:line="288" w:lineRule="auto"/>
      </w:pPr>
      <w:r>
        <w:rPr>
          <w:sz w:val="28"/>
          <w:szCs w:val="28"/>
        </w:rPr>
        <w:t xml:space="preserve">教学设备包括电脑、投影仪、实验设备等，它们的使用寿命相对较短，需要定期更新和更换。在处理教学设备时，可以选择卖出或者捐赠给需要的机构，当然也可以无害化处理。</w:t>
      </w:r>
    </w:p>
    <w:p>
      <w:pPr/>
      <w:br/>
    </w:p>
    <w:p>
      <w:pPr>
        <w:jc w:val="left"/>
        <w:ind w:left="0" w:right="0" w:firstLine="640"/>
        <w:spacing w:line="288" w:lineRule="auto"/>
      </w:pPr>
      <w:r>
        <w:rPr>
          <w:sz w:val="28"/>
          <w:szCs w:val="28"/>
        </w:rPr>
        <w:t xml:space="preserve">办公用具</w:t>
      </w:r>
    </w:p>
    <w:p>
      <w:pPr/>
      <w:br/>
    </w:p>
    <w:p>
      <w:pPr>
        <w:jc w:val="left"/>
        <w:ind w:left="0" w:right="0" w:firstLine="640"/>
        <w:spacing w:line="288" w:lineRule="auto"/>
      </w:pPr>
      <w:r>
        <w:rPr>
          <w:sz w:val="28"/>
          <w:szCs w:val="28"/>
        </w:rPr>
        <w:t xml:space="preserve">办公用具包括桌椅、文件柜、电脑等，这些资产的使用寿命较长，但是随着办公需求的变化，需要进行更新。学校可以通过公开拍卖、二手市场等方式进行处置。</w:t>
      </w:r>
    </w:p>
    <w:p>
      <w:pPr/>
      <w:br/>
    </w:p>
    <w:p>
      <w:pPr>
        <w:jc w:val="left"/>
        <w:ind w:left="0" w:right="0" w:firstLine="640"/>
        <w:spacing w:line="288" w:lineRule="auto"/>
      </w:pPr>
      <w:r>
        <w:rPr>
          <w:sz w:val="28"/>
          <w:szCs w:val="28"/>
        </w:rPr>
        <w:t xml:space="preserve">交通工具</w:t>
      </w:r>
    </w:p>
    <w:p>
      <w:pPr/>
      <w:br/>
    </w:p>
    <w:p>
      <w:pPr>
        <w:jc w:val="left"/>
        <w:ind w:left="0" w:right="0" w:firstLine="640"/>
        <w:spacing w:line="288" w:lineRule="auto"/>
      </w:pPr>
      <w:r>
        <w:rPr>
          <w:sz w:val="28"/>
          <w:szCs w:val="28"/>
        </w:rPr>
        <w:t xml:space="preserve">交通工具主要包括校车、摩托车、自行车等，这些工具的是否继续使用需要根据具体情况进行评估，无法使用的可以选择出售或者进行报废。</w:t>
      </w:r>
    </w:p>
    <w:p>
      <w:pPr/>
      <w:br/>
    </w:p>
    <w:p>
      <w:pPr>
        <w:jc w:val="left"/>
        <w:ind w:left="0" w:right="0" w:firstLine="640"/>
        <w:spacing w:line="288" w:lineRule="auto"/>
      </w:pPr>
      <w:r>
        <w:rPr>
          <w:sz w:val="28"/>
          <w:szCs w:val="28"/>
        </w:rPr>
        <w:t xml:space="preserve">图书资料</w:t>
      </w:r>
    </w:p>
    <w:p>
      <w:pPr/>
      <w:br/>
    </w:p>
    <w:p>
      <w:pPr>
        <w:jc w:val="left"/>
        <w:ind w:left="0" w:right="0" w:firstLine="640"/>
        <w:spacing w:line="288" w:lineRule="auto"/>
      </w:pPr>
      <w:r>
        <w:rPr>
          <w:sz w:val="28"/>
          <w:szCs w:val="28"/>
        </w:rPr>
        <w:t xml:space="preserve">图书资料是学校的精神财富，它具有比较长的使用寿命，但随着时间的推移某些书籍逐渐过时，建议对过期或者无法使用的书籍进行捐赠或者公开拍卖等方式进行处置。</w:t>
      </w:r>
    </w:p>
    <w:p>
      <w:pPr/>
      <w:br/>
    </w:p>
    <w:p>
      <w:pPr>
        <w:jc w:val="left"/>
        <w:ind w:left="0" w:right="0" w:firstLine="640"/>
        <w:spacing w:line="288" w:lineRule="auto"/>
      </w:pPr>
      <w:r>
        <w:rPr>
          <w:sz w:val="28"/>
          <w:szCs w:val="28"/>
        </w:rPr>
        <w:t xml:space="preserve">学校固定资产的处置流程</w:t>
      </w:r>
    </w:p>
    <w:p>
      <w:pPr/>
      <w:br/>
    </w:p>
    <w:p>
      <w:pPr>
        <w:jc w:val="left"/>
        <w:ind w:left="0" w:right="0" w:firstLine="640"/>
        <w:spacing w:line="288" w:lineRule="auto"/>
      </w:pPr>
      <w:r>
        <w:rPr>
          <w:sz w:val="28"/>
          <w:szCs w:val="28"/>
        </w:rPr>
        <w:t xml:space="preserve">为了保障学校资产处置的权益和程序合法性，学校需要建立完善的资产处置流程。具体流程如下：</w:t>
      </w:r>
    </w:p>
    <w:p>
      <w:pPr/>
      <w:br/>
    </w:p>
    <w:p>
      <w:pPr>
        <w:jc w:val="left"/>
        <w:ind w:left="0" w:right="0" w:firstLine="640"/>
        <w:spacing w:line="288" w:lineRule="auto"/>
      </w:pPr>
      <w:r>
        <w:rPr>
          <w:sz w:val="28"/>
          <w:szCs w:val="28"/>
        </w:rPr>
        <w:t xml:space="preserve">资产盘点：学校需要对所有固定资产进行盘点，包括资产的名称、数量、价值等信息。</w:t>
      </w:r>
    </w:p>
    <w:p>
      <w:pPr/>
      <w:br/>
    </w:p>
    <w:p>
      <w:pPr>
        <w:jc w:val="left"/>
        <w:ind w:left="0" w:right="0" w:firstLine="640"/>
        <w:spacing w:line="288" w:lineRule="auto"/>
      </w:pPr>
      <w:r>
        <w:rPr>
          <w:sz w:val="28"/>
          <w:szCs w:val="28"/>
        </w:rPr>
        <w:t xml:space="preserve">资产评估：进行资产价值评估，包括寿命、维护成本等，制定处置计划。</w:t>
      </w:r>
    </w:p>
    <w:p>
      <w:pPr/>
      <w:br/>
    </w:p>
    <w:p>
      <w:pPr>
        <w:jc w:val="left"/>
        <w:ind w:left="0" w:right="0" w:firstLine="640"/>
        <w:spacing w:line="288" w:lineRule="auto"/>
      </w:pPr>
      <w:r>
        <w:rPr>
          <w:sz w:val="28"/>
          <w:szCs w:val="28"/>
        </w:rPr>
        <w:t xml:space="preserve">处置计划的编制：根据资产的实际情况和评估结果，制定处置计划，包括时间、方式、进程等内容。</w:t>
      </w:r>
    </w:p>
    <w:p>
      <w:pPr/>
      <w:br/>
    </w:p>
    <w:p>
      <w:pPr>
        <w:jc w:val="left"/>
        <w:ind w:left="0" w:right="0" w:firstLine="640"/>
        <w:spacing w:line="288" w:lineRule="auto"/>
      </w:pPr>
      <w:r>
        <w:rPr>
          <w:sz w:val="28"/>
          <w:szCs w:val="28"/>
        </w:rPr>
        <w:t xml:space="preserve">内部审核：由学校的资产处置审批机构进行审核和批准，确定最终的处置方案。</w:t>
      </w:r>
    </w:p>
    <w:p>
      <w:pPr/>
      <w:br/>
    </w:p>
    <w:p>
      <w:pPr>
        <w:jc w:val="left"/>
        <w:ind w:left="0" w:right="0" w:firstLine="640"/>
        <w:spacing w:line="288" w:lineRule="auto"/>
      </w:pPr>
      <w:r>
        <w:rPr>
          <w:sz w:val="28"/>
          <w:szCs w:val="28"/>
        </w:rPr>
        <w:t xml:space="preserve">执行处置计划：根据审核批准的方案，对学校固定资产进行处理，如出售、捐赠等。</w:t>
      </w:r>
    </w:p>
    <w:p>
      <w:pPr/>
      <w:br/>
    </w:p>
    <w:p>
      <w:pPr>
        <w:jc w:val="left"/>
        <w:ind w:left="0" w:right="0" w:firstLine="640"/>
        <w:spacing w:line="288" w:lineRule="auto"/>
      </w:pPr>
      <w:r>
        <w:rPr>
          <w:sz w:val="28"/>
          <w:szCs w:val="28"/>
        </w:rPr>
        <w:t xml:space="preserve">监督跟踪：学校需要对资产处置的结果进行监督跟踪，确保最终处置结果合法、规范，并及时公示。</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在学校固定资产的处置过程中，需要注意以下事项：</w:t>
      </w:r>
    </w:p>
    <w:p>
      <w:pPr/>
      <w:br/>
    </w:p>
    <w:p>
      <w:pPr>
        <w:jc w:val="left"/>
        <w:ind w:left="0" w:right="0" w:firstLine="640"/>
        <w:spacing w:line="288" w:lineRule="auto"/>
      </w:pPr>
      <w:r>
        <w:rPr>
          <w:sz w:val="28"/>
          <w:szCs w:val="28"/>
        </w:rPr>
        <w:t xml:space="preserve">根据国家及地方相关法规和政策进行相关处置。</w:t>
      </w:r>
    </w:p>
    <w:p>
      <w:pPr/>
      <w:br/>
    </w:p>
    <w:p>
      <w:pPr>
        <w:jc w:val="left"/>
        <w:ind w:left="0" w:right="0" w:firstLine="640"/>
        <w:spacing w:line="288" w:lineRule="auto"/>
      </w:pPr>
      <w:r>
        <w:rPr>
          <w:sz w:val="28"/>
          <w:szCs w:val="28"/>
        </w:rPr>
        <w:t xml:space="preserve">保证资产的处置程序合法，确保学校利益。</w:t>
      </w:r>
    </w:p>
    <w:p>
      <w:pPr/>
      <w:br/>
    </w:p>
    <w:p>
      <w:pPr>
        <w:jc w:val="left"/>
        <w:ind w:left="0" w:right="0" w:firstLine="640"/>
        <w:spacing w:line="288" w:lineRule="auto"/>
      </w:pPr>
      <w:r>
        <w:rPr>
          <w:sz w:val="28"/>
          <w:szCs w:val="28"/>
        </w:rPr>
        <w:t xml:space="preserve">选择合理的处置方式，能够保护环境和公共利益。</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固定资产的处置工作，不仅关乎学校的安全和发展，也直接影响到公共环境和资源的利用。只有建立完善的管理制度和处置流程，并始终遵循政策法规，才能保证资产处置的规范、公正和公开，为学校的发展提供坚实的保障。</w:t>
      </w:r>
    </w:p>
    <w:p>
      <w:pPr/>
      <w:br/>
    </w:p>
    <w:p>
      <w:pPr/>
      <w:r>
        <w:rPr>
          <w:color w:val="red"/>
          <w:sz w:val="32"/>
          <w:szCs w:val="32"/>
          <w:b w:val="1"/>
          <w:bCs w:val="1"/>
        </w:rPr>
        <w:t xml:space="preserve">篇2：学校固定资产的处置方案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时间的推移，学校内的固定资产逐渐老化，性能下降，维修成本随之升高。为了保障运行效率和经济效益，需要采取合理的固定资产处置方案，及时处理老化和损坏的设备和资产，可有效降低维修和更新成本。</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本文介绍学校的固定资产处置方案，以保证学校设备和资产不断更新，确保学校的正常运转及适应教育事业的需求，同时节约资金和资源。</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与学校长远发展计划和实际需求相一致</w:t>
      </w:r>
    </w:p>
    <w:p>
      <w:pPr/>
      <w:br/>
    </w:p>
    <w:p>
      <w:pPr>
        <w:jc w:val="left"/>
        <w:ind w:left="0" w:right="0" w:firstLine="640"/>
        <w:spacing w:line="288" w:lineRule="auto"/>
      </w:pPr>
      <w:r>
        <w:rPr>
          <w:sz w:val="28"/>
          <w:szCs w:val="28"/>
        </w:rPr>
        <w:t xml:space="preserve">充分发挥固定资产的使用价值，尽可能减少资源浪费</w:t>
      </w:r>
    </w:p>
    <w:p>
      <w:pPr/>
      <w:br/>
    </w:p>
    <w:p>
      <w:pPr>
        <w:jc w:val="left"/>
        <w:ind w:left="0" w:right="0" w:firstLine="640"/>
        <w:spacing w:line="288" w:lineRule="auto"/>
      </w:pPr>
      <w:r>
        <w:rPr>
          <w:sz w:val="28"/>
          <w:szCs w:val="28"/>
        </w:rPr>
        <w:t xml:space="preserve">保障行政审批程序的合法性、规范性和透明性</w:t>
      </w:r>
    </w:p>
    <w:p>
      <w:pPr/>
      <w:br/>
    </w:p>
    <w:p>
      <w:pPr>
        <w:jc w:val="left"/>
        <w:ind w:left="0" w:right="0" w:firstLine="640"/>
        <w:spacing w:line="288" w:lineRule="auto"/>
      </w:pPr>
      <w:r>
        <w:rPr>
          <w:sz w:val="28"/>
          <w:szCs w:val="28"/>
        </w:rPr>
        <w:t xml:space="preserve">保障处理过程中的公正性和透明性</w:t>
      </w:r>
    </w:p>
    <w:p>
      <w:pPr/>
      <w:br/>
    </w:p>
    <w:p>
      <w:pPr>
        <w:jc w:val="left"/>
        <w:ind w:left="0" w:right="0" w:firstLine="640"/>
        <w:spacing w:line="288" w:lineRule="auto"/>
      </w:pPr>
      <w:r>
        <w:rPr>
          <w:sz w:val="28"/>
          <w:szCs w:val="28"/>
        </w:rPr>
        <w:t xml:space="preserve">对涉及教育教学的固定资产进行特别审慎处理</w:t>
      </w:r>
    </w:p>
    <w:p>
      <w:pPr/>
      <w:br/>
    </w:p>
    <w:p>
      <w:pPr>
        <w:jc w:val="left"/>
        <w:ind w:left="0" w:right="0" w:firstLine="640"/>
        <w:spacing w:line="288" w:lineRule="auto"/>
      </w:pPr>
      <w:r>
        <w:rPr>
          <w:sz w:val="28"/>
          <w:szCs w:val="28"/>
        </w:rPr>
        <w:t xml:space="preserve">学校固定资产处置方案</w:t>
      </w:r>
    </w:p>
    <w:p>
      <w:pPr/>
      <w:br/>
    </w:p>
    <w:p>
      <w:pPr>
        <w:jc w:val="left"/>
        <w:ind w:left="0" w:right="0" w:firstLine="640"/>
        <w:spacing w:line="288" w:lineRule="auto"/>
      </w:pPr>
      <w:r>
        <w:rPr>
          <w:sz w:val="28"/>
          <w:szCs w:val="28"/>
        </w:rPr>
        <w:t xml:space="preserve">1.制定新的固定资产更新计划</w:t>
      </w:r>
    </w:p>
    <w:p>
      <w:pPr/>
      <w:br/>
    </w:p>
    <w:p>
      <w:pPr>
        <w:jc w:val="left"/>
        <w:ind w:left="0" w:right="0" w:firstLine="640"/>
        <w:spacing w:line="288" w:lineRule="auto"/>
      </w:pPr>
      <w:r>
        <w:rPr>
          <w:sz w:val="28"/>
          <w:szCs w:val="28"/>
        </w:rPr>
        <w:t xml:space="preserve">制定一个全新的固定资产更新计划，将所有需要更新的固定资产列入其中。在制定计划时，应考虑资产的实际使用寿命和经济效益，并利用现代科技设备和新技术，确保新购置的资产符合现代化学校的要求。###2.设定资产报废标准所有的固定资产将根据其实际使用寿命和程度进行评估，以确定其报废标准。任何在财政管理上没有经济效益的设备和资产都将被报废。###3.减少冗余设备和资产减少学校的冗余设备和资产，以便将资源更好地用于更新现有的和必需的资产。如果可能的话，这些设备和资产将被卖掉或捐赠给需要的机构。###4.审查并定期清除库存对于那些不再使用但仍存放在学校库房里的设备和资产，应按工作人员安排的计划进行审查和清除。###5.分配固定资产的实际使用和管理责任学校应该将每件固定资产的管理责任分配给具有专业知识和技能的人员，以确保这些设备和资产的升级和维修能够按时进行。###6.实施固定资产更新计划学校可以利用经过充分考虑和比较的技术和设备更新计划，对需要更新的固定资产进行更新。###7.定期审计固定资产处置情况学校应定期对固定资产的处置情况进行审核。审计可以被用于制定新的计划和措施，以便学校能够保持资产的实际价值和识别需要进行改进的领域。</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上述的固定资产处置方案是相当重要的，其可以帮助学校节省资金和资源，提高各种设备和资产的使用价值。为了使制定的方案能够直接应用于学校，需要制定一个正确的计划，切实保障执行方案的透明和公正，加强对资产的节约和合理使用，最终实现学校的可持续发展。</w:t>
      </w:r>
    </w:p>
    <w:p>
      <w:pPr/>
      <w:br/>
    </w:p>
    <w:p>
      <w:pPr/>
      <w:r>
        <w:rPr>
          <w:color w:val="red"/>
          <w:sz w:val="32"/>
          <w:szCs w:val="32"/>
          <w:b w:val="1"/>
          <w:bCs w:val="1"/>
        </w:rPr>
        <w:t xml:space="preserve">篇3：学校固定资产的处置方案</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随着学校的不断发展，原有校区的资产已经无法满足学校现有的需求。为了更好地服务于师生，学校计划将原有校区迁至新校区。在搬迁过程中，需要对原有校区的固定资产进行处置。</w:t>
      </w:r>
    </w:p>
    <w:p>
      <w:pPr/>
      <w:br/>
    </w:p>
    <w:p>
      <w:pPr>
        <w:jc w:val="left"/>
        <w:ind w:left="0" w:right="0" w:firstLine="640"/>
        <w:spacing w:line="288" w:lineRule="auto"/>
      </w:pPr>
      <w:r>
        <w:rPr>
          <w:sz w:val="28"/>
          <w:szCs w:val="28"/>
        </w:rPr>
        <w:t xml:space="preserve">2.处置流程</w:t>
      </w:r>
    </w:p>
    <w:p>
      <w:pPr/>
      <w:br/>
    </w:p>
    <w:p>
      <w:pPr>
        <w:jc w:val="left"/>
        <w:ind w:left="0" w:right="0" w:firstLine="640"/>
        <w:spacing w:line="288" w:lineRule="auto"/>
      </w:pPr>
      <w:r>
        <w:rPr>
          <w:sz w:val="28"/>
          <w:szCs w:val="28"/>
        </w:rPr>
        <w:t xml:space="preserve">2.1初步清查</w:t>
      </w:r>
    </w:p>
    <w:p>
      <w:pPr/>
      <w:br/>
    </w:p>
    <w:p>
      <w:pPr>
        <w:jc w:val="left"/>
        <w:ind w:left="0" w:right="0" w:firstLine="640"/>
        <w:spacing w:line="288" w:lineRule="auto"/>
      </w:pPr>
      <w:r>
        <w:rPr>
          <w:sz w:val="28"/>
          <w:szCs w:val="28"/>
        </w:rPr>
        <w:t xml:space="preserve">在进行资产处置前，应对原有校区的固定资产进行初步清查。初步清查的内容应包括：资产名称、数量、使用情况、价值评估等。</w:t>
      </w:r>
    </w:p>
    <w:p>
      <w:pPr/>
      <w:br/>
    </w:p>
    <w:p>
      <w:pPr>
        <w:jc w:val="left"/>
        <w:ind w:left="0" w:right="0" w:firstLine="640"/>
        <w:spacing w:line="288" w:lineRule="auto"/>
      </w:pPr>
      <w:r>
        <w:rPr>
          <w:sz w:val="28"/>
          <w:szCs w:val="28"/>
        </w:rPr>
        <w:t xml:space="preserve">2.2决定处置方式</w:t>
      </w:r>
    </w:p>
    <w:p>
      <w:pPr/>
      <w:br/>
    </w:p>
    <w:p>
      <w:pPr>
        <w:jc w:val="left"/>
        <w:ind w:left="0" w:right="0" w:firstLine="640"/>
        <w:spacing w:line="288" w:lineRule="auto"/>
      </w:pPr>
      <w:r>
        <w:rPr>
          <w:sz w:val="28"/>
          <w:szCs w:val="28"/>
        </w:rPr>
        <w:t xml:space="preserve">经过初步清查后，应根据资产的实际情况，结合学校的需求和财务状况，确定合适的处置方式。常见的处置方式包括：捐赠、拍卖、自用或报废处理等。</w:t>
      </w:r>
    </w:p>
    <w:p>
      <w:pPr/>
      <w:br/>
    </w:p>
    <w:p>
      <w:pPr>
        <w:jc w:val="left"/>
        <w:ind w:left="0" w:right="0" w:firstLine="640"/>
        <w:spacing w:line="288" w:lineRule="auto"/>
      </w:pPr>
      <w:r>
        <w:rPr>
          <w:sz w:val="28"/>
          <w:szCs w:val="28"/>
        </w:rPr>
        <w:t xml:space="preserve">2.3确定处置责任人</w:t>
      </w:r>
    </w:p>
    <w:p>
      <w:pPr/>
      <w:br/>
    </w:p>
    <w:p>
      <w:pPr>
        <w:jc w:val="left"/>
        <w:ind w:left="0" w:right="0" w:firstLine="640"/>
        <w:spacing w:line="288" w:lineRule="auto"/>
      </w:pPr>
      <w:r>
        <w:rPr>
          <w:sz w:val="28"/>
          <w:szCs w:val="28"/>
        </w:rPr>
        <w:t xml:space="preserve">为了保证资产处置的顺利进行，应设立专门的处置小组，并明确处置责任人。处置小组负责制定处置方案，组织实施处置，处理资产处置过程中的各项事宜。</w:t>
      </w:r>
    </w:p>
    <w:p>
      <w:pPr/>
      <w:br/>
    </w:p>
    <w:p>
      <w:pPr>
        <w:jc w:val="left"/>
        <w:ind w:left="0" w:right="0" w:firstLine="640"/>
        <w:spacing w:line="288" w:lineRule="auto"/>
      </w:pPr>
      <w:r>
        <w:rPr>
          <w:sz w:val="28"/>
          <w:szCs w:val="28"/>
        </w:rPr>
        <w:t xml:space="preserve">2.4展开资产处置</w:t>
      </w:r>
    </w:p>
    <w:p>
      <w:pPr/>
      <w:br/>
    </w:p>
    <w:p>
      <w:pPr>
        <w:jc w:val="left"/>
        <w:ind w:left="0" w:right="0" w:firstLine="640"/>
        <w:spacing w:line="288" w:lineRule="auto"/>
      </w:pPr>
      <w:r>
        <w:rPr>
          <w:sz w:val="28"/>
          <w:szCs w:val="28"/>
        </w:rPr>
        <w:t xml:space="preserve">确定处置方式和责任人后，应开展资产的具体处置工作。具体操作步骤包括：</w:t>
      </w:r>
    </w:p>
    <w:p>
      <w:pPr/>
      <w:br/>
    </w:p>
    <w:p>
      <w:pPr>
        <w:jc w:val="left"/>
        <w:ind w:left="0" w:right="0" w:firstLine="640"/>
        <w:spacing w:line="288" w:lineRule="auto"/>
      </w:pPr>
      <w:r>
        <w:rPr>
          <w:sz w:val="28"/>
          <w:szCs w:val="28"/>
        </w:rPr>
        <w:t xml:space="preserve">捐赠：找到合适的接受单位，签订捐赠协议，完成捐赠手续。</w:t>
      </w:r>
    </w:p>
    <w:p>
      <w:pPr/>
      <w:br/>
    </w:p>
    <w:p>
      <w:pPr>
        <w:jc w:val="left"/>
        <w:ind w:left="0" w:right="0" w:firstLine="640"/>
        <w:spacing w:line="288" w:lineRule="auto"/>
      </w:pPr>
      <w:r>
        <w:rPr>
          <w:sz w:val="28"/>
          <w:szCs w:val="28"/>
        </w:rPr>
        <w:t xml:space="preserve">拍卖：确定拍卖单位，制定拍卖流程和规定，进行拍卖，并完成结清手续。</w:t>
      </w:r>
    </w:p>
    <w:p>
      <w:pPr/>
      <w:br/>
    </w:p>
    <w:p>
      <w:pPr>
        <w:jc w:val="left"/>
        <w:ind w:left="0" w:right="0" w:firstLine="640"/>
        <w:spacing w:line="288" w:lineRule="auto"/>
      </w:pPr>
      <w:r>
        <w:rPr>
          <w:sz w:val="28"/>
          <w:szCs w:val="28"/>
        </w:rPr>
        <w:t xml:space="preserve">自用：将资产移至新校区，继续使用。</w:t>
      </w:r>
    </w:p>
    <w:p>
      <w:pPr/>
      <w:br/>
    </w:p>
    <w:p>
      <w:pPr>
        <w:jc w:val="left"/>
        <w:ind w:left="0" w:right="0" w:firstLine="640"/>
        <w:spacing w:line="288" w:lineRule="auto"/>
      </w:pPr>
      <w:r>
        <w:rPr>
          <w:sz w:val="28"/>
          <w:szCs w:val="28"/>
        </w:rPr>
        <w:t xml:space="preserve">报废处理：按照规定，采取环保的方式进行报废处理。</w:t>
      </w:r>
    </w:p>
    <w:p>
      <w:pPr/>
      <w:br/>
    </w:p>
    <w:p>
      <w:pPr>
        <w:jc w:val="left"/>
        <w:ind w:left="0" w:right="0" w:firstLine="640"/>
        <w:spacing w:line="288" w:lineRule="auto"/>
      </w:pPr>
      <w:r>
        <w:rPr>
          <w:sz w:val="28"/>
          <w:szCs w:val="28"/>
        </w:rPr>
        <w:t xml:space="preserve">3.风险控制</w:t>
      </w:r>
    </w:p>
    <w:p>
      <w:pPr/>
      <w:br/>
    </w:p>
    <w:p>
      <w:pPr>
        <w:jc w:val="left"/>
        <w:ind w:left="0" w:right="0" w:firstLine="640"/>
        <w:spacing w:line="288" w:lineRule="auto"/>
      </w:pPr>
      <w:r>
        <w:rPr>
          <w:sz w:val="28"/>
          <w:szCs w:val="28"/>
        </w:rPr>
        <w:t xml:space="preserve">在资产处置过程中，可能涉及到的风险主要包括：资产价值评估不准确、处置程序不规范、处置方式不当等。为了控制风险，应从以下几个方面进行措施的具体落实。</w:t>
      </w:r>
    </w:p>
    <w:p>
      <w:pPr/>
      <w:br/>
    </w:p>
    <w:p>
      <w:pPr>
        <w:jc w:val="left"/>
        <w:ind w:left="0" w:right="0" w:firstLine="640"/>
        <w:spacing w:line="288" w:lineRule="auto"/>
      </w:pPr>
      <w:r>
        <w:rPr>
          <w:sz w:val="28"/>
          <w:szCs w:val="28"/>
        </w:rPr>
        <w:t xml:space="preserve">3.1制定详细的处置方案</w:t>
      </w:r>
    </w:p>
    <w:p>
      <w:pPr/>
      <w:br/>
    </w:p>
    <w:p>
      <w:pPr>
        <w:jc w:val="left"/>
        <w:ind w:left="0" w:right="0" w:firstLine="640"/>
        <w:spacing w:line="288" w:lineRule="auto"/>
      </w:pPr>
      <w:r>
        <w:rPr>
          <w:sz w:val="28"/>
          <w:szCs w:val="28"/>
        </w:rPr>
        <w:t xml:space="preserve">处置方案应具备详细、准确、合理的特点，明确资产的数量、价值评估、处置方式和责任人，尽可能避免处置过程中的风险。</w:t>
      </w:r>
    </w:p>
    <w:p>
      <w:pPr/>
      <w:br/>
    </w:p>
    <w:p>
      <w:pPr>
        <w:jc w:val="left"/>
        <w:ind w:left="0" w:right="0" w:firstLine="640"/>
        <w:spacing w:line="288" w:lineRule="auto"/>
      </w:pPr>
      <w:r>
        <w:rPr>
          <w:sz w:val="28"/>
          <w:szCs w:val="28"/>
        </w:rPr>
        <w:t xml:space="preserve">3.2建立严格的流程</w:t>
      </w:r>
    </w:p>
    <w:p>
      <w:pPr/>
      <w:br/>
    </w:p>
    <w:p>
      <w:pPr>
        <w:jc w:val="left"/>
        <w:ind w:left="0" w:right="0" w:firstLine="640"/>
        <w:spacing w:line="288" w:lineRule="auto"/>
      </w:pPr>
      <w:r>
        <w:rPr>
          <w:sz w:val="28"/>
          <w:szCs w:val="28"/>
        </w:rPr>
        <w:t xml:space="preserve">应根据处置方案建立处置流程并教育相关人员，确保处置过程合规、明确、规范。</w:t>
      </w:r>
    </w:p>
    <w:p>
      <w:pPr/>
      <w:br/>
    </w:p>
    <w:p>
      <w:pPr>
        <w:jc w:val="left"/>
        <w:ind w:left="0" w:right="0" w:firstLine="640"/>
        <w:spacing w:line="288" w:lineRule="auto"/>
      </w:pPr>
      <w:r>
        <w:rPr>
          <w:sz w:val="28"/>
          <w:szCs w:val="28"/>
        </w:rPr>
        <w:t xml:space="preserve">3.3资产评估过程中的监控</w:t>
      </w:r>
    </w:p>
    <w:p>
      <w:pPr/>
      <w:br/>
    </w:p>
    <w:p>
      <w:pPr>
        <w:jc w:val="left"/>
        <w:ind w:left="0" w:right="0" w:firstLine="640"/>
        <w:spacing w:line="288" w:lineRule="auto"/>
      </w:pPr>
      <w:r>
        <w:rPr>
          <w:sz w:val="28"/>
          <w:szCs w:val="28"/>
        </w:rPr>
        <w:t xml:space="preserve">在资产评估过程中，应建立相应的监控机制，确保评估对象的数量、质量和价值客观准确，以防止重大资产损失。</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此次学校搬迁固定资产处置方案涉及到资产的处置、风险控制等方面，需要制定详细的处置方案、建立严格的流程，并在资产评估过程中进行监控，以确保资产处置的透明合规。此方案是在学校实际情况下制定的，符合学校的需求和财务状况。</w:t>
      </w:r>
    </w:p>
    <w:p>
      <w:pPr/>
      <w:br/>
    </w:p>
    <w:p>
      <w:pPr/>
      <w:r>
        <w:rPr>
          <w:color w:val="red"/>
          <w:sz w:val="32"/>
          <w:szCs w:val="32"/>
          <w:b w:val="1"/>
          <w:bCs w:val="1"/>
        </w:rPr>
        <w:t xml:space="preserve">篇4：学校固定资产的处置方案</w:t>
      </w:r>
    </w:p>
    <w:p>
      <w:pPr/>
      <w:br/>
    </w:p>
    <w:p>
      <w:pPr>
        <w:jc w:val="left"/>
        <w:ind w:left="0" w:right="0" w:firstLine="640"/>
        <w:spacing w:line="288" w:lineRule="auto"/>
      </w:pPr>
      <w:r>
        <w:rPr>
          <w:sz w:val="28"/>
          <w:szCs w:val="28"/>
        </w:rPr>
        <w:t xml:space="preserve">为了加强学校固定资产的管理，增强管理和使用人员的责任心，提高仪器设备的使用效益和使用期限，加强对固定资产处置的管理，充分发挥闲置固定资产的作用，提高仓库的有效使用率，特制定本资产处置管理办法。要求全校各部门要认真执行本办法的各项规定，加强固定资产处置的管理，坚决制止固定资产处置中各种违纪行为。</w:t>
      </w:r>
    </w:p>
    <w:p>
      <w:pPr/>
      <w:br/>
    </w:p>
    <w:p>
      <w:pPr>
        <w:jc w:val="left"/>
        <w:ind w:left="0" w:right="0" w:firstLine="640"/>
        <w:spacing w:line="288" w:lineRule="auto"/>
      </w:pPr>
      <w:r>
        <w:rPr>
          <w:sz w:val="28"/>
          <w:szCs w:val="28"/>
        </w:rPr>
        <w:t xml:space="preserve">处置资产总价值</w:t>
      </w:r>
    </w:p>
    <w:p>
      <w:pPr/>
      <w:br/>
    </w:p>
    <w:p>
      <w:pPr>
        <w:jc w:val="left"/>
        <w:ind w:left="0" w:right="0" w:firstLine="640"/>
        <w:spacing w:line="288" w:lineRule="auto"/>
      </w:pPr>
      <w:r>
        <w:rPr>
          <w:sz w:val="28"/>
          <w:szCs w:val="28"/>
        </w:rPr>
        <w:t xml:space="preserve">处置资产：黑白板X块，每块X元，共计XX元；脚踏风琴X架，价值XX元。总计XX元。</w:t>
      </w:r>
    </w:p>
    <w:p>
      <w:pPr/>
      <w:br/>
    </w:p>
    <w:p>
      <w:pPr>
        <w:jc w:val="left"/>
        <w:ind w:left="0" w:right="0" w:firstLine="640"/>
        <w:spacing w:line="288" w:lineRule="auto"/>
      </w:pPr>
      <w:r>
        <w:rPr>
          <w:sz w:val="28"/>
          <w:szCs w:val="28"/>
        </w:rPr>
        <w:t xml:space="preserve">资产处置原则</w:t>
      </w:r>
    </w:p>
    <w:p>
      <w:pPr/>
      <w:br/>
    </w:p>
    <w:p>
      <w:pPr>
        <w:jc w:val="left"/>
        <w:ind w:left="0" w:right="0" w:firstLine="640"/>
        <w:spacing w:line="288" w:lineRule="auto"/>
      </w:pPr>
      <w:r>
        <w:rPr>
          <w:sz w:val="28"/>
          <w:szCs w:val="28"/>
        </w:rPr>
        <w:t xml:space="preserve">1、学校资产的处置，须在校长的领导下，校资产使用部门配合校总务处负责组织实施，其他部门和个人均无权擅自处置资产。</w:t>
      </w:r>
    </w:p>
    <w:p>
      <w:pPr/>
      <w:br/>
    </w:p>
    <w:p>
      <w:pPr>
        <w:jc w:val="left"/>
        <w:ind w:left="0" w:right="0" w:firstLine="640"/>
        <w:spacing w:line="288" w:lineRule="auto"/>
      </w:pPr>
      <w:r>
        <w:rPr>
          <w:sz w:val="28"/>
          <w:szCs w:val="28"/>
        </w:rPr>
        <w:t xml:space="preserve">2、原高价值的教学设备，现在已经损坏的，或已经淘汰的，或不能修复使用，或维修费用过高没有修复价值的，可以申请报废。原低价值校产，或是更新速度较快的教学设备，确实陈旧、损坏或技术落后的，可以申请报废。</w:t>
      </w:r>
    </w:p>
    <w:p>
      <w:pPr/>
      <w:br/>
    </w:p>
    <w:p>
      <w:pPr>
        <w:jc w:val="left"/>
        <w:ind w:left="0" w:right="0" w:firstLine="640"/>
        <w:spacing w:line="288" w:lineRule="auto"/>
      </w:pPr>
      <w:r>
        <w:rPr>
          <w:sz w:val="28"/>
          <w:szCs w:val="28"/>
        </w:rPr>
        <w:t xml:space="preserve">3、因达不到教学要求而淘汰的电子设备、教学设备等资产，可以申请报废。</w:t>
      </w:r>
    </w:p>
    <w:p>
      <w:pPr/>
      <w:br/>
    </w:p>
    <w:p>
      <w:pPr>
        <w:jc w:val="left"/>
        <w:ind w:left="0" w:right="0" w:firstLine="640"/>
        <w:spacing w:line="288" w:lineRule="auto"/>
      </w:pPr>
      <w:r>
        <w:rPr>
          <w:sz w:val="28"/>
          <w:szCs w:val="28"/>
        </w:rPr>
        <w:t xml:space="preserve">二、处置资产残值的确定</w:t>
      </w:r>
    </w:p>
    <w:p>
      <w:pPr/>
      <w:br/>
    </w:p>
    <w:p>
      <w:pPr>
        <w:jc w:val="left"/>
        <w:ind w:left="0" w:right="0" w:firstLine="640"/>
        <w:spacing w:line="288" w:lineRule="auto"/>
      </w:pPr>
      <w:r>
        <w:rPr>
          <w:sz w:val="28"/>
          <w:szCs w:val="28"/>
        </w:rPr>
        <w:t xml:space="preserve">处置资产的价格和残值的确定，必须经资产管理部门组织评估，采取集体定价或招标处理的办法确定。</w:t>
      </w:r>
    </w:p>
    <w:p>
      <w:pPr/>
      <w:br/>
    </w:p>
    <w:p>
      <w:pPr>
        <w:jc w:val="left"/>
        <w:ind w:left="0" w:right="0" w:firstLine="640"/>
        <w:spacing w:line="288" w:lineRule="auto"/>
      </w:pPr>
      <w:r>
        <w:rPr>
          <w:sz w:val="28"/>
          <w:szCs w:val="28"/>
        </w:rPr>
        <w:t xml:space="preserve">三、资产处置方案</w:t>
      </w:r>
    </w:p>
    <w:p>
      <w:pPr/>
      <w:br/>
    </w:p>
    <w:p>
      <w:pPr>
        <w:jc w:val="left"/>
        <w:ind w:left="0" w:right="0" w:firstLine="640"/>
        <w:spacing w:line="288" w:lineRule="auto"/>
      </w:pPr>
      <w:r>
        <w:rPr>
          <w:sz w:val="28"/>
          <w:szCs w:val="28"/>
        </w:rPr>
        <w:t xml:space="preserve">处置已批准报废的大宗固定资产，应遵循公开、公正、公平的原则，在国家政策法律允许范围内，采用竞价或招标方式进行，以获取最佳的经济收益。</w:t>
      </w:r>
    </w:p>
    <w:p>
      <w:pPr/>
      <w:br/>
    </w:p>
    <w:p>
      <w:pPr>
        <w:jc w:val="left"/>
        <w:ind w:left="0" w:right="0" w:firstLine="640"/>
        <w:spacing w:line="288" w:lineRule="auto"/>
      </w:pPr>
      <w:r>
        <w:rPr>
          <w:sz w:val="28"/>
          <w:szCs w:val="28"/>
        </w:rPr>
        <w:t xml:space="preserve">1、拍卖工作由资产管理处负责组织，一般情况下由资产管理处两名或两名以上工作人员进行操作，对价值较大或批量的废旧物资应邀请监察、审计、财务等相关部门共同实施。</w:t>
      </w:r>
    </w:p>
    <w:p>
      <w:pPr/>
      <w:br/>
    </w:p>
    <w:p>
      <w:pPr>
        <w:jc w:val="left"/>
        <w:ind w:left="0" w:right="0" w:firstLine="640"/>
        <w:spacing w:line="288" w:lineRule="auto"/>
      </w:pPr>
      <w:r>
        <w:rPr>
          <w:sz w:val="28"/>
          <w:szCs w:val="28"/>
        </w:rPr>
        <w:t xml:space="preserve">2、拍卖前向校内外发布拍卖公告，通告拍卖标的物的情况、拍卖时间、展示地点、参与竞买者应办理的手续等事项，动员潜在人员参与竞买，增加拍卖透明度。</w:t>
      </w:r>
    </w:p>
    <w:p>
      <w:pPr/>
      <w:br/>
    </w:p>
    <w:p>
      <w:pPr>
        <w:jc w:val="left"/>
        <w:ind w:left="0" w:right="0" w:firstLine="640"/>
        <w:spacing w:line="288" w:lineRule="auto"/>
      </w:pPr>
      <w:r>
        <w:rPr>
          <w:sz w:val="28"/>
          <w:szCs w:val="28"/>
        </w:rPr>
        <w:t xml:space="preserve">3、在拍卖活动中，参与竞买的单位应在三家以上，拍卖以竞买人的最高应价确认后方可成交，以便得到最好的价格，为学校争取最高的经济效益。</w:t>
      </w:r>
    </w:p>
    <w:p>
      <w:pPr/>
      <w:br/>
    </w:p>
    <w:p>
      <w:pPr>
        <w:jc w:val="left"/>
        <w:ind w:left="0" w:right="0" w:firstLine="640"/>
        <w:spacing w:line="288" w:lineRule="auto"/>
      </w:pPr>
      <w:r>
        <w:rPr>
          <w:sz w:val="28"/>
          <w:szCs w:val="28"/>
        </w:rPr>
        <w:t xml:space="preserve">4、经批准报废的大宗固定资产，拍卖前由资产管理处负责组织有关人员对废旧物品的情况进行评估，确定最低保留价，拍卖未能达到保留价格则不能成交，可另择时机重新拍卖。</w:t>
      </w:r>
    </w:p>
    <w:p>
      <w:pPr/>
      <w:br/>
    </w:p>
    <w:p>
      <w:pPr>
        <w:jc w:val="left"/>
        <w:ind w:left="0" w:right="0" w:firstLine="640"/>
        <w:spacing w:line="288" w:lineRule="auto"/>
      </w:pPr>
      <w:r>
        <w:rPr>
          <w:sz w:val="28"/>
          <w:szCs w:val="28"/>
        </w:rPr>
        <w:t xml:space="preserve">5、竞买成交后，买卖双方应在五内付清款项，办理交接手续，资产管理处将有关资料归档，所得款项全部上缴学校财务处。</w:t>
      </w:r>
    </w:p>
    <w:p>
      <w:pPr/>
      <w:br/>
    </w:p>
    <w:p>
      <w:pPr>
        <w:jc w:val="left"/>
        <w:ind w:left="0" w:right="0" w:firstLine="640"/>
        <w:spacing w:line="288" w:lineRule="auto"/>
      </w:pPr>
      <w:r>
        <w:rPr>
          <w:sz w:val="28"/>
          <w:szCs w:val="28"/>
        </w:rPr>
        <w:t xml:space="preserve">6.资产处置总残值不应小于资产评估报告评估值，并应将处置残值全额上缴国库。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2024-11-22T03:26:37+08:00</dcterms:created>
  <dcterms:modified xsi:type="dcterms:W3CDTF">2024-11-22T03:26:37+08:00</dcterms:modified>
</cp:coreProperties>
</file>

<file path=docProps/custom.xml><?xml version="1.0" encoding="utf-8"?>
<Properties xmlns="http://schemas.openxmlformats.org/officeDocument/2006/custom-properties" xmlns:vt="http://schemas.openxmlformats.org/officeDocument/2006/docPropsVTypes"/>
</file>