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医院设备科工作计划（合集5篇）</w:t>
      </w:r>
      <w:bookmarkEnd w:id="2"/>
    </w:p>
    <w:p>
      <w:pPr/>
      <w:br/>
    </w:p>
    <w:p>
      <w:pPr/>
      <w:r>
        <w:rPr>
          <w:color w:val="red"/>
          <w:sz w:val="32"/>
          <w:szCs w:val="32"/>
          <w:b w:val="1"/>
          <w:bCs w:val="1"/>
        </w:rPr>
        <w:t xml:space="preserve">篇1：医院设备科工作计划</w:t>
      </w:r>
    </w:p>
    <w:p>
      <w:pPr/>
      <w:br/>
    </w:p>
    <w:p>
      <w:pPr>
        <w:jc w:val="left"/>
        <w:ind w:left="0" w:right="0" w:firstLine="640"/>
        <w:spacing w:line="288" w:lineRule="auto"/>
      </w:pPr>
      <w:r>
        <w:rPr>
          <w:sz w:val="28"/>
          <w:szCs w:val="28"/>
        </w:rPr>
        <w:t xml:space="preserve">一、强化教育,提高思想道德防线</w:t>
      </w:r>
    </w:p>
    <w:p>
      <w:pPr/>
      <w:br/>
    </w:p>
    <w:p>
      <w:pPr>
        <w:jc w:val="left"/>
        <w:ind w:left="0" w:right="0" w:firstLine="640"/>
        <w:spacing w:line="288" w:lineRule="auto"/>
      </w:pPr>
      <w:r>
        <w:rPr>
          <w:sz w:val="28"/>
          <w:szCs w:val="28"/>
        </w:rPr>
        <w:t xml:space="preserve">仪器设备选购工作与财、物的关系特别亲密，因此要从强化教育入手,采纳多种举措加强廉政建立,筑牢反腐倡廉的思想道德防线。一是注意经常性，做到警钟长鸣。我们刚好学习传达医院和纪检委的有关会议和文件精神，定期学习党纪法规和选购工作有关规定，不断加强警示教育，构筑思想道德防线。二是注意针对性，我们除进展专题学习外，还组织了针对性较强的学习探讨，深刻理解文件精神，牢记文件中的各项要求。三是加强设备处的监视制约，自觉承受审计、纪检和群众的监视，设备处不但承受审计、纪检的工作监视，还主动承受群众及生产厂家的监视，针对设备购置中存在的薄弱环节，让群众提看法找问题，发觉问题刚好采纳措施谨慎解决，堵塞漏洞，把问题解决在萌芽之中。通过找问题，完善制度，严格程序，标准行为，提高仪器设备选购工作中思想道德防线，提升选购人员的内控意识、监视意识、责随意识和风险意识，努力形成“不想、不能、不敢”的气氛。“不想”靠教育，提高觉悟增加自觉性;“不能”靠制度，加强监视机制;“不敢”靠严惩，克制幸运心理，明白伸手必被抓的势必性，从而提高了选购人员的思想道德防线。</w:t>
      </w:r>
    </w:p>
    <w:p>
      <w:pPr/>
      <w:br/>
    </w:p>
    <w:p>
      <w:pPr>
        <w:jc w:val="left"/>
        <w:ind w:left="0" w:right="0" w:firstLine="640"/>
        <w:spacing w:line="288" w:lineRule="auto"/>
      </w:pPr>
      <w:r>
        <w:rPr>
          <w:sz w:val="28"/>
          <w:szCs w:val="28"/>
        </w:rPr>
        <w:t xml:space="preserve">二、加强制度建立不断完善体制。</w:t>
      </w:r>
    </w:p>
    <w:p>
      <w:pPr/>
      <w:br/>
    </w:p>
    <w:p>
      <w:pPr>
        <w:jc w:val="left"/>
        <w:ind w:left="0" w:right="0" w:firstLine="640"/>
        <w:spacing w:line="288" w:lineRule="auto"/>
      </w:pPr>
      <w:r>
        <w:rPr>
          <w:sz w:val="28"/>
          <w:szCs w:val="28"/>
        </w:rPr>
        <w:t xml:space="preserve">加强制度建立，不断完善体制，是做好反腐败工作的根底，医院党政领导高度重视仪器设备选购工作，部署加强风廉政建立落实到设备选购的详细工作中去，充分发挥纪检、审计部门的监视管理作用，成立医科大学总医院设备专家评审库，医科大学总医院仪器管理委员会：院长任组长，相关副院进步入该委员会，并任副组长，主要成员由设备处、财务处、医务处、科研处、纪检处和审计部门等主要负责人担当，并明确了分工和任务。健全的组织机构和领导体系，为做好仪器设备选购工作奠定了组织根底和领导保证。</w:t>
      </w:r>
    </w:p>
    <w:p>
      <w:pPr/>
      <w:br/>
    </w:p>
    <w:p>
      <w:pPr>
        <w:jc w:val="left"/>
        <w:ind w:left="0" w:right="0" w:firstLine="640"/>
        <w:spacing w:line="288" w:lineRule="auto"/>
      </w:pPr>
      <w:r>
        <w:rPr>
          <w:sz w:val="28"/>
          <w:szCs w:val="28"/>
        </w:rPr>
        <w:t xml:space="preserve">三、加强制度管理严格程序</w:t>
      </w:r>
    </w:p>
    <w:p>
      <w:pPr/>
      <w:br/>
    </w:p>
    <w:p>
      <w:pPr>
        <w:jc w:val="left"/>
        <w:ind w:left="0" w:right="0" w:firstLine="640"/>
        <w:spacing w:line="288" w:lineRule="auto"/>
      </w:pPr>
      <w:r>
        <w:rPr>
          <w:sz w:val="28"/>
          <w:szCs w:val="28"/>
        </w:rPr>
        <w:t xml:space="preserve">加强制度管理，严格工作纪律，自觉承受监视，严格执行招标管理程序，属于政府选购书目下的商品必需严格遵守执行，严格执行招投标管理制度，踊跃编制相关的管理制度和程序文件。为了加强我院固定资金管理，依法执行国家、地方政府及相关职能部门的相关政策法规，参照中华人民共和国国有资产法、招投标法、政府选购法及天津市财政局相关文件，编制出适合我院的设备管理程序文件既：“购置设备申请程序”“购置设备审批程序”“购置设备选购原那么”“购置设备审批权限”。为了标准监视管理，标准选购行为还制定了：“仪器设备选购管理制度和经办人行为标准”“设备选购过程中的监视管理制度”“设备选购责任追究制度”等，在医疗设备选购工作中严格执行管理程序，客观公正地履行职责，谨慎标准选购行为，必需坚持公开、公允、公正、透亮、择优的选购原那么，用管理制度约束腐败行为的发生，进一步加大了对仪器设备选购工作的监控力度，努力做到标准行为有依据，严格程序不变通，执行程序不走样，幸免工作的随意性和盲目性。</w:t>
      </w:r>
    </w:p>
    <w:p>
      <w:pPr/>
      <w:br/>
    </w:p>
    <w:p>
      <w:pPr>
        <w:jc w:val="left"/>
        <w:ind w:left="0" w:right="0" w:firstLine="640"/>
        <w:spacing w:line="288" w:lineRule="auto"/>
      </w:pPr>
      <w:r>
        <w:rPr>
          <w:sz w:val="28"/>
          <w:szCs w:val="28"/>
        </w:rPr>
        <w:t xml:space="preserve">四、标准医院设备招标选购评标方法,堵塞腐败案件发生</w:t>
      </w:r>
    </w:p>
    <w:p>
      <w:pPr/>
      <w:br/>
    </w:p>
    <w:p>
      <w:pPr>
        <w:jc w:val="left"/>
        <w:ind w:left="0" w:right="0" w:firstLine="640"/>
        <w:spacing w:line="288" w:lineRule="auto"/>
      </w:pPr>
      <w:r>
        <w:rPr>
          <w:sz w:val="28"/>
          <w:szCs w:val="28"/>
        </w:rPr>
        <w:t xml:space="preserve">标准医院设备招标评标方法，是为了提高资金的运用率，抑制招标选购中的违纪、违规行为发生，堵塞腐败案件，使医院设备招标选购工作更加公允、公正、合理、优化、透亮，净化医疗设备销售市场，提高医疗设备选购招投标的组织、管理、实施和监视管理水平，促进廉政建立。</w:t>
      </w:r>
    </w:p>
    <w:p>
      <w:pPr/>
      <w:br/>
    </w:p>
    <w:p>
      <w:pPr>
        <w:jc w:val="left"/>
        <w:ind w:left="0" w:right="0" w:firstLine="640"/>
        <w:spacing w:line="288" w:lineRule="auto"/>
      </w:pPr>
      <w:r>
        <w:rPr>
          <w:sz w:val="28"/>
          <w:szCs w:val="28"/>
        </w:rPr>
        <w:t xml:space="preserve">标准医院设备招标评标方法内容：1、确定评标原那么：医院设备招投标活动的根本原那么是医疗设备选购招标工作的指导思想，必需表达招标活动的公正性和透亮度。坚持“公开、公允、公正、科学、择优”的根本原那么;坚持功能优先，价格合理，不保证最低价格中标的原那么;在选择商家时，以生产厂家优先，其次总代理销售商的原那么;评标过程中统筹兼顾综合分析的原那么;评标委员会的组建要遵循科学、公正、严谨的原那么。2、标准评标方法：依据《中华人民共和国招标投标法》规定，标准医疗设备选购招标，从程序上标准医疗设备选购招投标活动，使医疗设备招投标工作形成制度化、标准化。医院设备选购招投标全过程活动必需在医院审计、纪检和群众的监视下进展，审计、纪检部门将严格遵照“医疗设备、耗材招标选购监视条例”执行。3、量化评标指标：医疗设备选购招标中的评标因素主要包括投标设备的性能、质量、价格、资质、业绩、售后效劳和信誉等，因此要对设备企业生产实力、资金状况、技术质量、经营实力、价格因素综合分析，合理划分各因素的分值比例，这是评标工作的关键。4、制定评标方法考虑的因素：技术性能配制、运行费用、保修期后的修理费用、备品备件供应的实力。5、评标纪律：严格规定在评标过程中的管理制度，参与评标的工作人员担当的责任，工作人员必需严格遵守评标纪律，堵塞设备选购评标中的漏洞，降低腐败案件发生。</w:t>
      </w:r>
    </w:p>
    <w:p>
      <w:pPr/>
      <w:br/>
    </w:p>
    <w:p>
      <w:pPr>
        <w:jc w:val="left"/>
        <w:ind w:left="0" w:right="0" w:firstLine="640"/>
        <w:spacing w:line="288" w:lineRule="auto"/>
      </w:pPr>
      <w:r>
        <w:rPr>
          <w:sz w:val="28"/>
          <w:szCs w:val="28"/>
        </w:rPr>
        <w:t xml:space="preserve">五、建立反腐败工作的长效机制</w:t>
      </w:r>
    </w:p>
    <w:p>
      <w:pPr/>
      <w:br/>
    </w:p>
    <w:p>
      <w:pPr>
        <w:jc w:val="left"/>
        <w:ind w:left="0" w:right="0" w:firstLine="640"/>
        <w:spacing w:line="288" w:lineRule="auto"/>
      </w:pPr>
      <w:r>
        <w:rPr>
          <w:sz w:val="28"/>
          <w:szCs w:val="28"/>
        </w:rPr>
        <w:t xml:space="preserve">做好医院设备选购工作中的反腐败工作是一项困难、艰难、长期的任务，要坚持常抓不懈，要贯彻标本兼治、综合治理、惩防并举、注意预防的方针，把医疗领域的商业腐败问题与加强党风廉政建立结合起来，与建立健全医院惩治和预防腐败体系结合起来，与医疗效劳秩序、严格医院内部管理结合起来，对存在的问题，通过逐步健全制度，完善管理，建立防控医院购销领域抵抗商业腐败的长效机制，制度反腐已成为越来越多人的共识，制度反腐，意味着不仅要通过制度惩治腐败，而且要通过制度预防腐败，预防腐败必需有相应的制度做保证，建立设备选购过程中的行为准那么，审计、纪检监视检察制度，设备招标选购管理制度，设备招标评审制度，设备选购责任追究制度等，只有建立和不断完善这些制度，并让这些制度切实发挥作用，才能保证在设备选购运行的各个环节，有效地预防和反对腐败，不断铲除商业腐败滋生的土壤和条件。</w:t>
      </w:r>
    </w:p>
    <w:p>
      <w:pPr/>
      <w:br/>
    </w:p>
    <w:p>
      <w:pPr>
        <w:jc w:val="left"/>
        <w:ind w:left="0" w:right="0" w:firstLine="640"/>
        <w:spacing w:line="288" w:lineRule="auto"/>
      </w:pPr>
      <w:r>
        <w:rPr>
          <w:sz w:val="28"/>
          <w:szCs w:val="28"/>
        </w:rPr>
        <w:t xml:space="preserve">六、今后任务、方向</w:t>
      </w:r>
    </w:p>
    <w:p>
      <w:pPr/>
      <w:br/>
    </w:p>
    <w:p>
      <w:pPr>
        <w:jc w:val="left"/>
        <w:ind w:left="0" w:right="0" w:firstLine="640"/>
        <w:spacing w:line="288" w:lineRule="auto"/>
      </w:pPr>
      <w:r>
        <w:rPr>
          <w:sz w:val="28"/>
          <w:szCs w:val="28"/>
        </w:rPr>
        <w:t xml:space="preserve">1、加强政治理论学习，进一步提高思想相识，经常性的举办参观学习各种类型的警示教育，提升责随意识、内控意识、风险意识和监视意识，提高廉政建立意识和反腐败的实力，</w:t>
      </w:r>
    </w:p>
    <w:p>
      <w:pPr/>
      <w:br/>
    </w:p>
    <w:p>
      <w:pPr>
        <w:jc w:val="left"/>
        <w:ind w:left="0" w:right="0" w:firstLine="640"/>
        <w:spacing w:line="288" w:lineRule="auto"/>
      </w:pPr>
      <w:r>
        <w:rPr>
          <w:sz w:val="28"/>
          <w:szCs w:val="28"/>
        </w:rPr>
        <w:t xml:space="preserve">2、建立反腐败长效机制，适合面对市场经济快速开展须要，同时不行幸免将会出现新的问题，要刚好修改和建立相应的管理制度，堵塞漏洞，适医疗市场经济快速的开展。</w:t>
      </w:r>
    </w:p>
    <w:p>
      <w:pPr/>
      <w:br/>
    </w:p>
    <w:p>
      <w:pPr>
        <w:jc w:val="left"/>
        <w:ind w:left="0" w:right="0" w:firstLine="640"/>
        <w:spacing w:line="288" w:lineRule="auto"/>
      </w:pPr>
      <w:r>
        <w:rPr>
          <w:sz w:val="28"/>
          <w:szCs w:val="28"/>
        </w:rPr>
        <w:t xml:space="preserve">3、加强监视管理，自觉落实各项管理制度，加强廉政建立一是靠严格执行各项管理制度，二是靠监视管理，加强监视管理的力度，形成制约机制。</w:t>
      </w:r>
    </w:p>
    <w:p>
      <w:pPr/>
      <w:br/>
    </w:p>
    <w:p>
      <w:pPr/>
      <w:r>
        <w:rPr>
          <w:color w:val="red"/>
          <w:sz w:val="32"/>
          <w:szCs w:val="32"/>
          <w:b w:val="1"/>
          <w:bCs w:val="1"/>
        </w:rPr>
        <w:t xml:space="preserve">篇2：医院设备科工作计划</w:t>
      </w:r>
    </w:p>
    <w:p>
      <w:pPr/>
      <w:br/>
    </w:p>
    <w:p>
      <w:pPr>
        <w:jc w:val="left"/>
        <w:ind w:left="0" w:right="0" w:firstLine="640"/>
        <w:spacing w:line="288" w:lineRule="auto"/>
      </w:pPr>
      <w:r>
        <w:rPr>
          <w:sz w:val="28"/>
          <w:szCs w:val="28"/>
        </w:rPr>
        <w:t xml:space="preserve">20xx年，我院应急工作将按照市卫生局的统一部署，紧密结合我院实际，认真总结应急工作经验，切实加强卫生应急管理，完善突发公共卫生事件应急机制，做好各项医疗卫生保障和应急准备，提高突发公共卫生事件的应急处置能力。</w:t>
      </w:r>
    </w:p>
    <w:p>
      <w:pPr/>
      <w:br/>
    </w:p>
    <w:p>
      <w:pPr>
        <w:jc w:val="left"/>
        <w:ind w:left="0" w:right="0" w:firstLine="640"/>
        <w:spacing w:line="288" w:lineRule="auto"/>
      </w:pPr>
      <w:r>
        <w:rPr>
          <w:sz w:val="28"/>
          <w:szCs w:val="28"/>
        </w:rPr>
        <w:t xml:space="preserve">一、加强卫生应急管理体系建设</w:t>
      </w:r>
    </w:p>
    <w:p>
      <w:pPr/>
      <w:br/>
    </w:p>
    <w:p>
      <w:pPr>
        <w:jc w:val="left"/>
        <w:ind w:left="0" w:right="0" w:firstLine="640"/>
        <w:spacing w:line="288" w:lineRule="auto"/>
      </w:pPr>
      <w:r>
        <w:rPr>
          <w:sz w:val="28"/>
          <w:szCs w:val="28"/>
        </w:rPr>
        <w:t xml:space="preserve">完善卫生应急领导组织和工作机制，按照市卫生局应急办公室的部署，组织召开应急工作会议，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br/>
    </w:p>
    <w:p>
      <w:pPr>
        <w:jc w:val="left"/>
        <w:ind w:left="0" w:right="0" w:firstLine="640"/>
        <w:spacing w:line="288" w:lineRule="auto"/>
      </w:pPr>
      <w:r>
        <w:rPr>
          <w:sz w:val="28"/>
          <w:szCs w:val="28"/>
        </w:rPr>
        <w:t xml:space="preserve">二、强化卫生应急常态管理</w:t>
      </w:r>
    </w:p>
    <w:p>
      <w:pPr/>
      <w:br/>
    </w:p>
    <w:p>
      <w:pPr>
        <w:jc w:val="left"/>
        <w:ind w:left="0" w:right="0" w:firstLine="640"/>
        <w:spacing w:line="288" w:lineRule="auto"/>
      </w:pPr>
      <w:r>
        <w:rPr>
          <w:sz w:val="28"/>
          <w:szCs w:val="28"/>
        </w:rPr>
        <w:t xml:space="preserve">健全卫生应急预案体系。逐步完善我院卫生应急预案和重大活动保障方案，开展人甲型H1N1流感、手足口病等重大传染病、突发公共卫生事件的信息主动搜索，定定期汇总相关信息，逐步建立和健全区域公共卫生事件预测预警和分析报告工作模式。组织开展区域内公共卫生风险评估，制定相应的工作方案，采取有效应对措施。</w:t>
      </w:r>
    </w:p>
    <w:p>
      <w:pPr/>
      <w:br/>
    </w:p>
    <w:p>
      <w:pPr>
        <w:jc w:val="left"/>
        <w:ind w:left="0" w:right="0" w:firstLine="640"/>
        <w:spacing w:line="288" w:lineRule="auto"/>
      </w:pPr>
      <w:r>
        <w:rPr>
          <w:sz w:val="28"/>
          <w:szCs w:val="28"/>
        </w:rPr>
        <w:t xml:space="preserve">三、积极组织开展卫生应急工作进基层</w:t>
      </w:r>
    </w:p>
    <w:p>
      <w:pPr/>
      <w:br/>
    </w:p>
    <w:p>
      <w:pPr>
        <w:jc w:val="left"/>
        <w:ind w:left="0" w:right="0" w:firstLine="640"/>
        <w:spacing w:line="288" w:lineRule="auto"/>
      </w:pPr>
      <w:r>
        <w:rPr>
          <w:sz w:val="28"/>
          <w:szCs w:val="28"/>
        </w:rPr>
        <w:t xml:space="preserve">开展卫生应急工作进基层，夯实卫生应急工作基础，与卫生局、健康办、红十字会等部门共同协商，制定细化实施方案，建立卫生应急志愿者队伍，加强卫生应急培训，开展应对突发公共卫生事件，重大灾害等事件的多部门协同演练。</w:t>
      </w:r>
    </w:p>
    <w:p>
      <w:pPr/>
      <w:br/>
    </w:p>
    <w:p>
      <w:pPr>
        <w:jc w:val="left"/>
        <w:ind w:left="0" w:right="0" w:firstLine="640"/>
        <w:spacing w:line="288" w:lineRule="auto"/>
      </w:pPr>
      <w:r>
        <w:rPr>
          <w:sz w:val="28"/>
          <w:szCs w:val="28"/>
        </w:rPr>
        <w:t xml:space="preserve">积极开展健康教育。开展卫生应急健康教育及科普宣传，提高居民、学生群体的卫生应急知识水平和防护能力。组织学习</w:t>
      </w:r>
    </w:p>
    <w:p>
      <w:pPr/>
      <w:br/>
    </w:p>
    <w:p>
      <w:pPr>
        <w:jc w:val="left"/>
        <w:ind w:left="0" w:right="0" w:firstLine="640"/>
        <w:spacing w:line="288" w:lineRule="auto"/>
      </w:pPr>
      <w:r>
        <w:rPr>
          <w:sz w:val="28"/>
          <w:szCs w:val="28"/>
        </w:rPr>
        <w:t xml:space="preserve">《突发公共卫生事件应急风险沟通指南》，增强风险沟通意识。四、加强卫生应急队伍建设</w:t>
      </w:r>
    </w:p>
    <w:p>
      <w:pPr/>
      <w:br/>
    </w:p>
    <w:p>
      <w:pPr>
        <w:jc w:val="left"/>
        <w:ind w:left="0" w:right="0" w:firstLine="640"/>
        <w:spacing w:line="288" w:lineRule="auto"/>
      </w:pPr>
      <w:r>
        <w:rPr>
          <w:sz w:val="28"/>
          <w:szCs w:val="28"/>
        </w:rPr>
        <w:t xml:space="preserve">调整充实卫生应急队伍，明确卫生应急人员的岗位职责，建立通讯网络，做好应急人员的专业知识和技能的培训，完成卫生应急人员重点传染病防控等专业知识培训，组织1-2次综合性突发公共卫生事件模拟演练和应急拉动演练，提高队伍的应急反应能力和现场处置能力。</w:t>
      </w:r>
    </w:p>
    <w:p>
      <w:pPr/>
      <w:br/>
    </w:p>
    <w:p>
      <w:pPr>
        <w:jc w:val="left"/>
        <w:ind w:left="0" w:right="0" w:firstLine="640"/>
        <w:spacing w:line="288" w:lineRule="auto"/>
      </w:pPr>
      <w:r>
        <w:rPr>
          <w:sz w:val="28"/>
          <w:szCs w:val="28"/>
        </w:rPr>
        <w:t xml:space="preserve">五、加强卫生应急装备管理</w:t>
      </w:r>
    </w:p>
    <w:p>
      <w:pPr/>
      <w:br/>
    </w:p>
    <w:p>
      <w:pPr>
        <w:jc w:val="left"/>
        <w:ind w:left="0" w:right="0" w:firstLine="640"/>
        <w:spacing w:line="288" w:lineRule="auto"/>
      </w:pPr>
      <w:r>
        <w:rPr>
          <w:sz w:val="28"/>
          <w:szCs w:val="28"/>
        </w:rPr>
        <w:t xml:space="preserve">参照卫生部办公厅《卫生应急队伍准备参考目录(试行)》，有计划、有重点地配备或补充卫生应急物资储备，包括极端灾害情况下医疗卫生救援队伍的装备配置，建立药品、器械储备目录，完善应急物资的调用机制，为快速有效地应对各种突发公共卫生事件提供物资保障。积极准备做好自然灾害情况下的医疗卫生救援工作。</w:t>
      </w:r>
    </w:p>
    <w:p>
      <w:pPr/>
      <w:br/>
    </w:p>
    <w:p>
      <w:pPr>
        <w:jc w:val="left"/>
        <w:ind w:left="0" w:right="0" w:firstLine="640"/>
        <w:spacing w:line="288" w:lineRule="auto"/>
      </w:pPr>
      <w:r>
        <w:rPr>
          <w:sz w:val="28"/>
          <w:szCs w:val="28"/>
        </w:rPr>
        <w:t xml:space="preserve">六、加强卫生应急管理工作的考核</w:t>
      </w:r>
    </w:p>
    <w:p>
      <w:pPr/>
      <w:br/>
    </w:p>
    <w:p>
      <w:pPr>
        <w:jc w:val="left"/>
        <w:ind w:left="0" w:right="0" w:firstLine="640"/>
        <w:spacing w:line="288" w:lineRule="auto"/>
      </w:pPr>
      <w:r>
        <w:rPr>
          <w:sz w:val="28"/>
          <w:szCs w:val="28"/>
        </w:rPr>
        <w:t xml:space="preserve">组织做好重大突发公共卫生事件的防范和应对，规范不明原因发热，不明原因群体性疾病的排查管理和应急处置，将应急管理工作纳入医院日常管理工作安排，规范突发公共卫生事件的应对。</w:t>
      </w:r>
    </w:p>
    <w:p>
      <w:pPr/>
      <w:br/>
    </w:p>
    <w:p>
      <w:pPr/>
      <w:r>
        <w:rPr>
          <w:color w:val="red"/>
          <w:sz w:val="32"/>
          <w:szCs w:val="32"/>
          <w:b w:val="1"/>
          <w:bCs w:val="1"/>
        </w:rPr>
        <w:t xml:space="preserve">篇3：医院设备科工作计划</w:t>
      </w:r>
    </w:p>
    <w:p>
      <w:pPr/>
      <w:br/>
    </w:p>
    <w:p>
      <w:pPr>
        <w:jc w:val="left"/>
        <w:ind w:left="0" w:right="0" w:firstLine="640"/>
        <w:spacing w:line="288" w:lineRule="auto"/>
      </w:pPr>
      <w:r>
        <w:rPr>
          <w:sz w:val="28"/>
          <w:szCs w:val="28"/>
        </w:rPr>
        <w:t xml:space="preserve">20xx年，在院领导的关怀和支持下，设施科圆满达成了各项工作目标和领导交办的暂时任务，	为医院的发展做出了必然的贡献。	现汇报以下:</w:t>
      </w:r>
    </w:p>
    <w:p>
      <w:pPr/>
      <w:br/>
    </w:p>
    <w:p>
      <w:pPr>
        <w:jc w:val="left"/>
        <w:ind w:left="0" w:right="0" w:firstLine="640"/>
        <w:spacing w:line="288" w:lineRule="auto"/>
      </w:pPr>
      <w:r>
        <w:rPr>
          <w:sz w:val="28"/>
          <w:szCs w:val="28"/>
        </w:rPr>
        <w:t xml:space="preserve">一、做好全院设施的管理和保护	.</w:t>
      </w:r>
    </w:p>
    <w:p>
      <w:pPr/>
      <w:br/>
    </w:p>
    <w:p>
      <w:pPr>
        <w:jc w:val="left"/>
        <w:ind w:left="0" w:right="0" w:firstLine="640"/>
        <w:spacing w:line="288" w:lineRule="auto"/>
      </w:pPr>
      <w:r>
        <w:rPr>
          <w:sz w:val="28"/>
          <w:szCs w:val="28"/>
        </w:rPr>
        <w:t xml:space="preserve">有效的肩负起全院的医疗设施的维修及养护工作.如:影像科</w:t>
      </w:r>
    </w:p>
    <w:p>
      <w:pPr/>
      <w:br/>
    </w:p>
    <w:p>
      <w:pPr>
        <w:jc w:val="left"/>
        <w:ind w:left="0" w:right="0" w:firstLine="640"/>
        <w:spacing w:line="288" w:lineRule="auto"/>
      </w:pPr>
      <w:r>
        <w:rPr>
          <w:sz w:val="28"/>
          <w:szCs w:val="28"/>
        </w:rPr>
        <w:t xml:space="preserve">DRX光机系统安装,低场核磁阶梯放大器以及HOST-PC的维修;功能科彩超除ASPEN改换一块主板外该科彩超故障所有解决.查验科血流辨,全自动生化仪;放疗科的直线加快器直接除去故障十次以上.使全院的设施的圆满率在95%以上,有效保证临床的使用.</w:t>
      </w:r>
    </w:p>
    <w:p>
      <w:pPr/>
      <w:br/>
    </w:p>
    <w:p>
      <w:pPr>
        <w:jc w:val="left"/>
        <w:ind w:left="0" w:right="0" w:firstLine="640"/>
        <w:spacing w:line="288" w:lineRule="auto"/>
      </w:pPr>
      <w:r>
        <w:rPr>
          <w:sz w:val="28"/>
          <w:szCs w:val="28"/>
        </w:rPr>
        <w:t xml:space="preserve">增强设施管理制度化,规范化建设.做好设施的安装、调试、查收、交托使用等各项工作.增强迫度建设,建立建全制度和职责,规范各样可操作表格,圆满各样报表和操作流程.如:设施资料的圆满性,设施效能评估等.增强设施从采买到报费的看守.</w:t>
      </w:r>
    </w:p>
    <w:p>
      <w:pPr/>
      <w:br/>
    </w:p>
    <w:p>
      <w:pPr>
        <w:jc w:val="left"/>
        <w:ind w:left="0" w:right="0" w:firstLine="640"/>
        <w:spacing w:line="288" w:lineRule="auto"/>
      </w:pPr>
      <w:r>
        <w:rPr>
          <w:sz w:val="28"/>
          <w:szCs w:val="28"/>
        </w:rPr>
        <w:t xml:space="preserve">增强设施管地市场化、法制化建设.在平时工作中建立效益意识、质量意识、责随意识,按要务实时将强迫查验设施及零件实时送,对强检设施实时申请查验.</w:t>
      </w:r>
    </w:p>
    <w:p>
      <w:pPr/>
      <w:br/>
    </w:p>
    <w:p>
      <w:pPr>
        <w:jc w:val="left"/>
        <w:ind w:left="0" w:right="0" w:firstLine="640"/>
        <w:spacing w:line="288" w:lineRule="auto"/>
      </w:pPr>
      <w:r>
        <w:rPr>
          <w:sz w:val="28"/>
          <w:szCs w:val="28"/>
        </w:rPr>
        <w:t xml:space="preserve">增强设施科信息化管理手段,对我院所在地有医疗设施进行电脑管理,提高工作效率</w:t>
      </w:r>
    </w:p>
    <w:p>
      <w:pPr/>
      <w:br/>
    </w:p>
    <w:p>
      <w:pPr>
        <w:jc w:val="left"/>
        <w:ind w:left="0" w:right="0" w:firstLine="640"/>
        <w:spacing w:line="288" w:lineRule="auto"/>
      </w:pPr>
      <w:r>
        <w:rPr>
          <w:sz w:val="28"/>
          <w:szCs w:val="28"/>
        </w:rPr>
        <w:t xml:space="preserve">二、增强对医疗设施配件管理</w:t>
      </w:r>
    </w:p>
    <w:p>
      <w:pPr/>
      <w:br/>
    </w:p>
    <w:p>
      <w:pPr>
        <w:jc w:val="left"/>
        <w:ind w:left="0" w:right="0" w:firstLine="640"/>
        <w:spacing w:line="288" w:lineRule="auto"/>
      </w:pPr>
      <w:r>
        <w:rPr>
          <w:sz w:val="28"/>
          <w:szCs w:val="28"/>
        </w:rPr>
        <w:t xml:space="preserve">医疗设施的一次性配件要实时改换.如呼吸机滤芯.重复使用配件要勤养护勤宣传养护知识.如心电监护导联线、血氧线等尽量使配件尽量延伸寿命</w:t>
      </w:r>
    </w:p>
    <w:p>
      <w:pPr/>
      <w:br/>
    </w:p>
    <w:p>
      <w:pPr>
        <w:jc w:val="left"/>
        <w:ind w:left="0" w:right="0" w:firstLine="640"/>
        <w:spacing w:line="288" w:lineRule="auto"/>
      </w:pPr>
      <w:r>
        <w:rPr>
          <w:sz w:val="28"/>
          <w:szCs w:val="28"/>
        </w:rPr>
        <w:t xml:space="preserve">三、增强科室人员维修技术与素质培训</w:t>
      </w:r>
    </w:p>
    <w:p>
      <w:pPr/>
      <w:br/>
    </w:p>
    <w:p>
      <w:pPr>
        <w:jc w:val="left"/>
        <w:ind w:left="0" w:right="0" w:firstLine="640"/>
        <w:spacing w:line="288" w:lineRule="auto"/>
      </w:pPr>
      <w:r>
        <w:rPr>
          <w:sz w:val="28"/>
          <w:szCs w:val="28"/>
        </w:rPr>
        <w:t xml:space="preserve">业余时间要多认识医疗维修知识,努力提高自己维修水平自己素质培育,必然作到接到报修第一时间抵达现场.实时解决问题、大型医疗设施出现故障如当时解决不了要在第一时间上报。</w:t>
      </w:r>
    </w:p>
    <w:p>
      <w:pPr/>
      <w:br/>
    </w:p>
    <w:p>
      <w:pPr/>
      <w:r>
        <w:rPr>
          <w:color w:val="red"/>
          <w:sz w:val="32"/>
          <w:szCs w:val="32"/>
          <w:b w:val="1"/>
          <w:bCs w:val="1"/>
        </w:rPr>
        <w:t xml:space="preserve">篇4：医院设备科工作计划</w:t>
      </w:r>
    </w:p>
    <w:p>
      <w:pPr/>
      <w:br/>
    </w:p>
    <w:p>
      <w:pPr>
        <w:jc w:val="left"/>
        <w:ind w:left="0" w:right="0" w:firstLine="640"/>
        <w:spacing w:line="288" w:lineRule="auto"/>
      </w:pPr>
      <w:r>
        <w:rPr>
          <w:sz w:val="28"/>
          <w:szCs w:val="28"/>
        </w:rPr>
        <w:t xml:space="preserve">医院器械科工作计划根据卫生局“关于加强行业作风建设的五条规定”文件的精神和医院党委行政的要求，我科结合工作中的实际情况，对照有关规章制度进行了自查，汇报如下：</w:t>
      </w:r>
    </w:p>
    <w:p>
      <w:pPr/>
      <w:br/>
    </w:p>
    <w:p>
      <w:pPr>
        <w:jc w:val="left"/>
        <w:ind w:left="0" w:right="0" w:firstLine="640"/>
        <w:spacing w:line="288" w:lineRule="auto"/>
      </w:pPr>
      <w:r>
        <w:rPr>
          <w:sz w:val="28"/>
          <w:szCs w:val="28"/>
        </w:rPr>
        <w:t xml:space="preserve">1.建立健全了各种规章制度共31项，</w:t>
      </w:r>
    </w:p>
    <w:p>
      <w:pPr/>
      <w:br/>
    </w:p>
    <w:p>
      <w:pPr>
        <w:jc w:val="left"/>
        <w:ind w:left="0" w:right="0" w:firstLine="640"/>
        <w:spacing w:line="288" w:lineRule="auto"/>
      </w:pPr>
      <w:r>
        <w:rPr>
          <w:sz w:val="28"/>
          <w:szCs w:val="28"/>
        </w:rPr>
        <w:t xml:space="preserve">器械科狠抓管理内涵，坚持院科二级负责制，坚持用制度管人，形成良好的制度管人的新局面，先后制订了《关于一次性卫生材料管理办法》、《关于加强一次性医用材料使用管理办法》、《关于医疗器械外借管理规定》、《关于新购一次性卫生材料的管理办法》、《医疗器械销售代表来访登记制度》、《医疗器械销售代表来访制度》以及采购人员、仓库保管员、器械会计、维修人员考核细则等。</w:t>
      </w:r>
    </w:p>
    <w:p>
      <w:pPr/>
      <w:br/>
    </w:p>
    <w:p>
      <w:pPr>
        <w:jc w:val="left"/>
        <w:ind w:left="0" w:right="0" w:firstLine="640"/>
        <w:spacing w:line="288" w:lineRule="auto"/>
      </w:pPr>
      <w:r>
        <w:rPr>
          <w:sz w:val="28"/>
          <w:szCs w:val="28"/>
        </w:rPr>
        <w:t xml:space="preserve">2.加强了仓库管理。对进院物品要求仓库保管员按技术要求做好验收，并通知及时科室领用。对一次性卫生材料，我们仍坚持货比三家，比质量，比服务、比价格。我们将主要抓以下几方面工作：①②在科室内部管理上下功夫。③梳理整顿心内科、骨科和介入使用的一次性卫生材料，条件成熟进行招标、竞标和议标采购等。⑥强化院科二级负责制，提高管理意识和水平。器械科行风建设工作汇报在院党委行政的正确领导下，行风建设中，我们经常利用科务会等多种形式认真学习、宣传、贯彻和落实盛市、局及医院行风建设文件精神，制定了一系列制度，用制度管人，凭制度做事，加大管理力度，强化院、科二级负责制，提高管理意识和水平，做好各项工作。一、制度建设方面，我们先后制定了8个相关文件：①《医疗器械销售代表来访登记制度》、②《告医疗设备销售代表书》、③《医疗器械设备、卫生材料采购制度》、④《医疗设备申请购置及审批制度》、⑤《医疗器械采购人员职责》、⑥《关于新购一次性医疗器材的审批规定》、⑦《医疗器械科采购人员考核细则》、⑧《医疗器械科采购员服务规范》，并对各级人员定期培训、考核，警钟常鸣，通过学习树立正确的人生观、价值观，增强防腐倡廉能力，坚决杜绝各种违法、违规事件的发生，</w:t>
      </w:r>
    </w:p>
    <w:p>
      <w:pPr/>
      <w:br/>
    </w:p>
    <w:p>
      <w:pPr>
        <w:jc w:val="left"/>
        <w:ind w:left="0" w:right="0" w:firstLine="640"/>
        <w:spacing w:line="288" w:lineRule="auto"/>
      </w:pPr>
      <w:r>
        <w:rPr>
          <w:sz w:val="28"/>
          <w:szCs w:val="28"/>
        </w:rPr>
        <w:t xml:space="preserve">二、制度落实方面，我们对医疗设备、卫生材料的购置均实行了公开招标，目的是促进公平竞争，增加工作透明度，最大限度的降低采购成本。我们根据有关文件精神规定：</w:t>
      </w:r>
    </w:p>
    <w:p>
      <w:pPr/>
      <w:br/>
    </w:p>
    <w:p>
      <w:pPr>
        <w:jc w:val="left"/>
        <w:ind w:left="0" w:right="0" w:firstLine="640"/>
        <w:spacing w:line="288" w:lineRule="auto"/>
      </w:pPr>
      <w:r>
        <w:rPr>
          <w:sz w:val="28"/>
          <w:szCs w:val="28"/>
        </w:rPr>
        <w:t xml:space="preserve">1、单价10万美元或批量采购10万美元以上的医疗设备办理国际招标。</w:t>
      </w:r>
    </w:p>
    <w:p>
      <w:pPr/>
      <w:br/>
    </w:p>
    <w:p>
      <w:pPr>
        <w:jc w:val="left"/>
        <w:ind w:left="0" w:right="0" w:firstLine="640"/>
        <w:spacing w:line="288" w:lineRule="auto"/>
      </w:pPr>
      <w:r>
        <w:rPr>
          <w:sz w:val="28"/>
          <w:szCs w:val="28"/>
        </w:rPr>
        <w:t xml:space="preserve">2、单价人民币10万元或批量采购人民币10万元以上的医疗设备办理政府采购，主办单位是无锡市政府采购中心和无锡市卫生局。</w:t>
      </w:r>
    </w:p>
    <w:p>
      <w:pPr/>
      <w:br/>
    </w:p>
    <w:p>
      <w:pPr>
        <w:jc w:val="left"/>
        <w:ind w:left="0" w:right="0" w:firstLine="640"/>
        <w:spacing w:line="288" w:lineRule="auto"/>
      </w:pPr>
      <w:r>
        <w:rPr>
          <w:sz w:val="28"/>
          <w:szCs w:val="28"/>
        </w:rPr>
        <w:t xml:space="preserve">3、单价5万元以上或批量采购5万元以上的医疗设备采取限制性招标法。通过向相关单位发出邀请投标书，进行公开招标。</w:t>
      </w:r>
    </w:p>
    <w:p>
      <w:pPr/>
      <w:br/>
    </w:p>
    <w:p>
      <w:pPr>
        <w:jc w:val="left"/>
        <w:ind w:left="0" w:right="0" w:firstLine="640"/>
        <w:spacing w:line="288" w:lineRule="auto"/>
      </w:pPr>
      <w:r>
        <w:rPr>
          <w:sz w:val="28"/>
          <w:szCs w:val="28"/>
        </w:rPr>
        <w:t xml:space="preserve">4、单价5元以下或批量采购5万元以下的医疗设备采用询价法。询价采购是集中采购的方式之一，它充分满足了申购部门的一些金额孝时间要求紧的采购需求。</w:t>
      </w:r>
    </w:p>
    <w:p>
      <w:pPr/>
      <w:br/>
    </w:p>
    <w:p>
      <w:pPr>
        <w:jc w:val="left"/>
        <w:ind w:left="0" w:right="0" w:firstLine="640"/>
        <w:spacing w:line="288" w:lineRule="auto"/>
      </w:pPr>
      <w:r>
        <w:rPr>
          <w:sz w:val="28"/>
          <w:szCs w:val="28"/>
        </w:rPr>
        <w:t xml:space="preserve">5、卫生材料采购方面严格按照国家规定，对所有供货单位仔细核对三证，严格控制产品质量，确保万无一失，在价格上，我们主要采取招标和货比三家的方法，努力降低成本,如对一次性卫生材料，我们坚持货比三家，通过比质量，比服务、比价格，在同等质量、品牌条件下，将价格压到最低。我们对31种卫生材料进行了效能比价，通过卫生材料计划性采购、计划性控制领用、督查使用情况、货比三家降低价格等措施，使无锡最大的一院在市级综合医院中百元医疗收入消耗卫生材料仅占元，居全市最低。</w:t>
      </w:r>
    </w:p>
    <w:p>
      <w:pPr/>
      <w:br/>
    </w:p>
    <w:p>
      <w:pPr>
        <w:jc w:val="left"/>
        <w:ind w:left="0" w:right="0" w:firstLine="640"/>
        <w:spacing w:line="288" w:lineRule="auto"/>
      </w:pPr>
      <w:r>
        <w:rPr>
          <w:sz w:val="28"/>
          <w:szCs w:val="28"/>
        </w:rPr>
        <w:t xml:space="preserve">三、存在的问题</w:t>
      </w:r>
    </w:p>
    <w:p>
      <w:pPr/>
      <w:br/>
    </w:p>
    <w:p>
      <w:pPr>
        <w:jc w:val="left"/>
        <w:ind w:left="0" w:right="0" w:firstLine="640"/>
        <w:spacing w:line="288" w:lineRule="auto"/>
      </w:pPr>
      <w:r>
        <w:rPr>
          <w:sz w:val="28"/>
          <w:szCs w:val="28"/>
        </w:rPr>
        <w:t xml:space="preserve">对照有关规章制度，我们对实际工作中的各个环节进行了认真梳理，我们认为还存在如下问题：</w:t>
      </w:r>
    </w:p>
    <w:p>
      <w:pPr/>
      <w:br/>
    </w:p>
    <w:p>
      <w:pPr>
        <w:jc w:val="left"/>
        <w:ind w:left="0" w:right="0" w:firstLine="640"/>
        <w:spacing w:line="288" w:lineRule="auto"/>
      </w:pPr>
      <w:r>
        <w:rPr>
          <w:sz w:val="28"/>
          <w:szCs w:val="28"/>
        </w:rPr>
        <w:t xml:space="preserve">对一次性植入材料的管理力度要加强。目前有的科室还存在擅自购买物品，先斩后奏，对统一由器械科购买物品持抵触态度，刁难、不配合，不按照购买医疗器械的有关规定程序进行操作。</w:t>
      </w:r>
    </w:p>
    <w:p>
      <w:pPr/>
      <w:br/>
    </w:p>
    <w:p>
      <w:pPr>
        <w:jc w:val="left"/>
        <w:ind w:left="0" w:right="0" w:firstLine="640"/>
        <w:spacing w:line="288" w:lineRule="auto"/>
      </w:pPr>
      <w:r>
        <w:rPr>
          <w:sz w:val="28"/>
          <w:szCs w:val="28"/>
        </w:rPr>
        <w:t xml:space="preserve">四、今后的打算</w:t>
      </w:r>
    </w:p>
    <w:p>
      <w:pPr/>
      <w:br/>
    </w:p>
    <w:p>
      <w:pPr>
        <w:jc w:val="left"/>
        <w:ind w:left="0" w:right="0" w:firstLine="640"/>
        <w:spacing w:line="288" w:lineRule="auto"/>
      </w:pPr>
      <w:r>
        <w:rPr>
          <w:sz w:val="28"/>
          <w:szCs w:val="28"/>
        </w:rPr>
        <w:t xml:space="preserve">我们将继续加大制度管理的力度，增加全程采购的透明度，强化监督机制，建立公示制度等。我们将在征求使用科室(心内、骨科、脑外、介入等)意见后制订相关的管理规定，严格操作程序。我们将对供应商进行一次全面的梳理，对心内科、骨科和介入使用的一次性卫生材料进行一次整顿，在条件成熟时将进行招标、竞标和议标采购等。同时为了配合临床工作的需要，我们将保证24小时提供保障服务，同时要求临床尽可能提前将所需材料的要求告知。我科将严把质量、价格和程序关，对于违反规定的要求将坚决抵制。</w:t>
      </w:r>
    </w:p>
    <w:p>
      <w:pPr/>
      <w:br/>
    </w:p>
    <w:p>
      <w:pPr/>
      <w:r>
        <w:rPr>
          <w:color w:val="red"/>
          <w:sz w:val="32"/>
          <w:szCs w:val="32"/>
          <w:b w:val="1"/>
          <w:bCs w:val="1"/>
        </w:rPr>
        <w:t xml:space="preserve">篇5：医院设备科工作计划</w:t>
      </w:r>
    </w:p>
    <w:p>
      <w:pPr/>
      <w:br/>
    </w:p>
    <w:p>
      <w:pPr>
        <w:jc w:val="left"/>
        <w:ind w:left="0" w:right="0" w:firstLine="640"/>
        <w:spacing w:line="288" w:lineRule="auto"/>
      </w:pPr>
      <w:r>
        <w:rPr>
          <w:sz w:val="28"/>
          <w:szCs w:val="28"/>
        </w:rPr>
        <w:t xml:space="preserve">2017年工作已结结束,回顾这一年的工作，总结出医学装备科工作中存在的不足，在2018年进行改进，制定出2018年工作计划。</w:t>
      </w:r>
    </w:p>
    <w:p>
      <w:pPr/>
      <w:br/>
    </w:p>
    <w:p>
      <w:pPr>
        <w:jc w:val="left"/>
        <w:ind w:left="0" w:right="0" w:firstLine="640"/>
        <w:spacing w:line="288" w:lineRule="auto"/>
      </w:pPr>
      <w:r>
        <w:rPr>
          <w:sz w:val="28"/>
          <w:szCs w:val="28"/>
        </w:rPr>
        <w:t xml:space="preserve">一：2018年设备购置计划如下：</w:t>
      </w:r>
    </w:p>
    <w:p>
      <w:pPr/>
      <w:br/>
    </w:p>
    <w:p>
      <w:pPr>
        <w:jc w:val="left"/>
        <w:ind w:left="0" w:right="0" w:firstLine="640"/>
        <w:spacing w:line="288" w:lineRule="auto"/>
      </w:pPr>
      <w:r>
        <w:rPr>
          <w:sz w:val="28"/>
          <w:szCs w:val="28"/>
        </w:rPr>
        <w:t xml:space="preserve">2018年全院各科室设备购置计划已上报完毕，经统计购置金额共计XX元，单价XX万以下设备XX台预算金额XX元，100万以上设备35台预算金额XX元，现将XX万以上设备做简要汇报（以下价格为参考价）：全身超声诊断仪（腹部）5台每台XX万，心血管超声仪4台每台XX00万，四维超声诊断仪1台XX万，血管内超声3台每台XX万，便携式超声仪7台每台XX万，腹腔镜用术中超声1台XX万，3D腹腔镜1套XX万，18-24人高压氧舱1台XX万，达芬奇手术机器人1台XX万，锥形束CT1台XX万，3.0核磁1台XX万，直线加速器1台XX万，高端螺旋CT1台XX万，大C机器人1台XX万，64排128层CT1台XX万，乳腺钼靶机1台XX万，双板DR1台XX万，腹腔镜图像采集系统1套XX万，单板DR1台XX万，移动式DR1台XX万，设备购置计划汇报完毕。</w:t>
      </w:r>
    </w:p>
    <w:p>
      <w:pPr/>
      <w:br/>
    </w:p>
    <w:p>
      <w:pPr>
        <w:jc w:val="left"/>
        <w:ind w:left="0" w:right="0" w:firstLine="640"/>
        <w:spacing w:line="288" w:lineRule="auto"/>
      </w:pPr>
      <w:r>
        <w:rPr>
          <w:sz w:val="28"/>
          <w:szCs w:val="28"/>
        </w:rPr>
        <w:t xml:space="preserve">二：医学装备科工作方面</w:t>
      </w:r>
    </w:p>
    <w:p>
      <w:pPr/>
      <w:br/>
    </w:p>
    <w:p>
      <w:pPr>
        <w:jc w:val="left"/>
        <w:ind w:left="0" w:right="0" w:firstLine="640"/>
        <w:spacing w:line="288" w:lineRule="auto"/>
      </w:pPr>
      <w:r>
        <w:rPr>
          <w:sz w:val="28"/>
          <w:szCs w:val="28"/>
        </w:rPr>
        <w:t xml:space="preserve">1、规范大型设备报修流程，设备科在接修后以文字形式逐级上报科主任、分管副院长，确定维修方案然后维修。</w:t>
      </w:r>
    </w:p>
    <w:p>
      <w:pPr/>
      <w:br/>
    </w:p>
    <w:p>
      <w:pPr>
        <w:jc w:val="left"/>
        <w:ind w:left="0" w:right="0" w:firstLine="640"/>
        <w:spacing w:line="288" w:lineRule="auto"/>
      </w:pPr>
      <w:r>
        <w:rPr>
          <w:sz w:val="28"/>
          <w:szCs w:val="28"/>
        </w:rPr>
        <w:t xml:space="preserve">2、认真做好大型设备经济效益分析的工作，根据每季度的经济效益分析数据，得出的效果评价经医学装备委员会会议讨论后反馈到相关科室。</w:t>
      </w:r>
    </w:p>
    <w:p>
      <w:pPr/>
      <w:br/>
    </w:p>
    <w:p>
      <w:pPr>
        <w:jc w:val="left"/>
        <w:ind w:left="0" w:right="0" w:firstLine="640"/>
        <w:spacing w:line="288" w:lineRule="auto"/>
      </w:pPr>
      <w:r>
        <w:rPr>
          <w:sz w:val="28"/>
          <w:szCs w:val="28"/>
        </w:rPr>
        <w:t xml:space="preserve">3、及时总结医学装备科工作中遇到的问题，将突出问题，重大问题，作为医学装备委员会会议讨论的内容。</w:t>
      </w:r>
    </w:p>
    <w:p>
      <w:pPr/>
      <w:br/>
    </w:p>
    <w:p>
      <w:pPr>
        <w:jc w:val="left"/>
        <w:ind w:left="0" w:right="0" w:firstLine="640"/>
        <w:spacing w:line="288" w:lineRule="auto"/>
      </w:pPr>
      <w:r>
        <w:rPr>
          <w:sz w:val="28"/>
          <w:szCs w:val="28"/>
        </w:rPr>
        <w:t xml:space="preserve">4、健全医学装备档案管理工作，大型设备的购置申请、论证报告、招标资料、设备合同、安装验收、应用维修分析、经济效益分析等资料统一归档。</w:t>
      </w:r>
    </w:p>
    <w:p>
      <w:pPr/>
      <w:br/>
    </w:p>
    <w:p>
      <w:pPr>
        <w:jc w:val="left"/>
        <w:ind w:left="0" w:right="0" w:firstLine="640"/>
        <w:spacing w:line="288" w:lineRule="auto"/>
      </w:pPr>
      <w:r>
        <w:rPr>
          <w:sz w:val="28"/>
          <w:szCs w:val="28"/>
        </w:rPr>
        <w:t xml:space="preserve">5、继续做好急救、生命支持类设备的例行巡检工作，发现问题及时解决保证急救设备的正常使用。</w:t>
      </w:r>
    </w:p>
    <w:p>
      <w:pPr/>
      <w:br/>
    </w:p>
    <w:p>
      <w:pPr>
        <w:jc w:val="left"/>
        <w:ind w:left="0" w:right="0" w:firstLine="640"/>
        <w:spacing w:line="288" w:lineRule="auto"/>
      </w:pPr>
      <w:r>
        <w:rPr>
          <w:sz w:val="28"/>
          <w:szCs w:val="28"/>
        </w:rPr>
        <w:t xml:space="preserve">6、做好大型维护保养的工作，定期对大型设备进行除尘，降低设备因散热不好发生故障的概率。</w:t>
      </w:r>
    </w:p>
    <w:p>
      <w:pPr/>
      <w:br/>
    </w:p>
    <w:p>
      <w:pPr>
        <w:jc w:val="left"/>
        <w:ind w:left="0" w:right="0" w:firstLine="640"/>
        <w:spacing w:line="288" w:lineRule="auto"/>
      </w:pPr>
      <w:r>
        <w:rPr>
          <w:sz w:val="28"/>
          <w:szCs w:val="28"/>
        </w:rPr>
        <w:t xml:space="preserve">7、做好全院计量设备的年度校验工作，积极配合技术监督局做好设备的校验。</w:t>
      </w:r>
    </w:p>
    <w:p>
      <w:pPr/>
      <w:br/>
    </w:p>
    <w:p>
      <w:pPr>
        <w:jc w:val="left"/>
        <w:ind w:left="0" w:right="0" w:firstLine="640"/>
        <w:spacing w:line="288" w:lineRule="auto"/>
      </w:pPr>
      <w:r>
        <w:rPr>
          <w:sz w:val="28"/>
          <w:szCs w:val="28"/>
        </w:rPr>
        <w:t xml:space="preserve">8、做好特种设备及安全附件定期校验的工作。</w:t>
      </w:r>
    </w:p>
    <w:p>
      <w:pPr/>
      <w:br/>
    </w:p>
    <w:p>
      <w:pPr>
        <w:jc w:val="left"/>
        <w:ind w:left="0" w:right="0" w:firstLine="640"/>
        <w:spacing w:line="288" w:lineRule="auto"/>
      </w:pPr>
      <w:r>
        <w:rPr>
          <w:sz w:val="28"/>
          <w:szCs w:val="28"/>
        </w:rPr>
        <w:t xml:space="preserve">9、认真好做特种设备定期自查的工作，发现问题及时解决，消除安全隐患保障设备正常运行。</w:t>
      </w:r>
    </w:p>
    <w:p>
      <w:pPr/>
      <w:br/>
    </w:p>
    <w:p>
      <w:pPr>
        <w:jc w:val="left"/>
        <w:ind w:left="0" w:right="0" w:firstLine="640"/>
        <w:spacing w:line="288" w:lineRule="auto"/>
      </w:pPr>
      <w:r>
        <w:rPr>
          <w:sz w:val="28"/>
          <w:szCs w:val="28"/>
        </w:rPr>
        <w:t xml:space="preserve">以往全院设备巡检，因个人工作量大为了完成工作量使得巡检工作变成了走过场，失去了巡检的意义，也降低了临床科室对设备科的美誉度。2018年根据本科室人员情况将对巡检工作进行区域划分，分摊工作量使得巡检工作做得更仔细，避免上述问题。</w:t>
      </w:r>
    </w:p>
    <w:p>
      <w:pPr/>
      <w:br/>
    </w:p>
    <w:p>
      <w:pPr>
        <w:jc w:val="left"/>
        <w:ind w:left="0" w:right="0" w:firstLine="640"/>
        <w:spacing w:line="288" w:lineRule="auto"/>
      </w:pPr>
      <w:r>
        <w:rPr>
          <w:sz w:val="28"/>
          <w:szCs w:val="28"/>
        </w:rPr>
        <w:t xml:space="preserve">回顾2017年设备维修工作：存在维修人员接修后拖延维修、设备维修周期长的问题。我们会在2018年的工作中进行改正，设备维修周期长的问题主要是交于第三方维修的设备医学装备科人员没有及时的跟进，导致维修周期过长，在以后的工作中会及时催促第三方维修人员，减少维修时间。</w:t>
      </w:r>
    </w:p>
    <w:p>
      <w:pPr/>
      <w:br/>
    </w:p>
    <w:p>
      <w:pPr>
        <w:jc w:val="left"/>
        <w:ind w:left="0" w:right="0" w:firstLine="640"/>
        <w:spacing w:line="288" w:lineRule="auto"/>
      </w:pPr>
      <w:r>
        <w:rPr>
          <w:sz w:val="28"/>
          <w:szCs w:val="28"/>
        </w:rPr>
        <w:t xml:space="preserve">加强医疗器械不良事件的上报，认真按时完成不良事件上报工作。</w:t>
      </w:r>
    </w:p>
    <w:p>
      <w:pPr/>
      <w:br/>
    </w:p>
    <w:p>
      <w:pPr>
        <w:jc w:val="left"/>
        <w:ind w:left="0" w:right="0" w:firstLine="640"/>
        <w:spacing w:line="288" w:lineRule="auto"/>
      </w:pPr>
      <w:r>
        <w:rPr>
          <w:sz w:val="28"/>
          <w:szCs w:val="28"/>
        </w:rPr>
        <w:t xml:space="preserve">加强人员业务学习，学习医疗器械相关的法律法规，医学装备科制度、岗位职责以及工作流程，同时不断提升个人专业技能，更好的为临床服务。</w:t>
      </w:r>
    </w:p>
    <w:p>
      <w:pPr/>
      <w:br/>
    </w:p>
    <w:p>
      <w:pPr>
        <w:jc w:val="left"/>
        <w:ind w:left="0" w:right="0" w:firstLine="640"/>
        <w:spacing w:line="288" w:lineRule="auto"/>
      </w:pPr>
      <w:r>
        <w:rPr>
          <w:sz w:val="28"/>
          <w:szCs w:val="28"/>
        </w:rPr>
        <w:t xml:space="preserve">医学装备科</w:t>
      </w:r>
    </w:p>
    <w:p>
      <w:pPr/>
      <w:br/>
    </w:p>
    <w:p>
      <w:pPr>
        <w:jc w:val="left"/>
        <w:ind w:left="0" w:right="0" w:firstLine="640"/>
        <w:spacing w:line="288" w:lineRule="auto"/>
      </w:pPr>
      <w:r>
        <w:rPr>
          <w:sz w:val="28"/>
          <w:szCs w:val="28"/>
        </w:rPr>
        <w:t xml:space="preserve">2018/1/29</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2024-11-22T04:28:17+08:00</dcterms:created>
  <dcterms:modified xsi:type="dcterms:W3CDTF">2024-11-22T04:28:17+08:00</dcterms:modified>
</cp:coreProperties>
</file>

<file path=docProps/custom.xml><?xml version="1.0" encoding="utf-8"?>
<Properties xmlns="http://schemas.openxmlformats.org/officeDocument/2006/custom-properties" xmlns:vt="http://schemas.openxmlformats.org/officeDocument/2006/docPropsVTypes"/>
</file>