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纪检监察部门干事年终总结（精选3篇）</w:t>
      </w:r>
      <w:bookmarkEnd w:id="2"/>
    </w:p>
    <w:p>
      <w:pPr/>
      <w:br/>
    </w:p>
    <w:p>
      <w:pPr/>
      <w:r>
        <w:rPr>
          <w:color w:val="red"/>
          <w:sz w:val="32"/>
          <w:szCs w:val="32"/>
          <w:b w:val="1"/>
          <w:bCs w:val="1"/>
        </w:rPr>
        <w:t xml:space="preserve">篇1：纪检监察部门干事年终总结</w:t>
      </w:r>
    </w:p>
    <w:p>
      <w:pPr/>
      <w:br/>
    </w:p>
    <w:p>
      <w:pPr>
        <w:jc w:val="left"/>
        <w:ind w:left="0" w:right="0" w:firstLine="640"/>
        <w:spacing w:line="288" w:lineRule="auto"/>
      </w:pPr>
      <w:r>
        <w:rPr>
          <w:sz w:val="28"/>
          <w:szCs w:val="28"/>
        </w:rPr>
        <w:t xml:space="preserve">一、以科学发展观为指导，明确新时期反腐倡廉工作思路</w:t>
      </w:r>
    </w:p>
    <w:p>
      <w:pPr/>
      <w:br/>
    </w:p>
    <w:p>
      <w:pPr>
        <w:jc w:val="left"/>
        <w:ind w:left="0" w:right="0" w:firstLine="640"/>
        <w:spacing w:line="288" w:lineRule="auto"/>
      </w:pPr>
      <w:r>
        <w:rPr>
          <w:sz w:val="28"/>
          <w:szCs w:val="28"/>
        </w:rPr>
        <w:t xml:space="preserve">科学发展观的提出，对纪检监察部门如何全面协调统筹推进党风廉政建设和反腐倡廉建设指明了方向，对服务保证和促进科学发展的深入落实提出了更高的要求。科学发展观是推动反腐倡廉建设创新发展的重大思想武器。纪检监察部门必须牢固树立科学的反腐倡廉观，指导反腐倡廉建设。按照“三个更加注重”的要求，坚持标本兼治、综合治理、惩防并举、注重预防的方针，围绕中心，服务大局，突出抓好教育、制度、监督、改革、纠风、惩处等各方面工作，以更加坚决的态度、更加坚定的信心、更加有力的措施、更加扎实的作风，坚定不移地把党风廉政建设和反腐败工作推向深入。</w:t>
      </w:r>
    </w:p>
    <w:p>
      <w:pPr/>
      <w:br/>
    </w:p>
    <w:p>
      <w:pPr>
        <w:jc w:val="left"/>
        <w:ind w:left="0" w:right="0" w:firstLine="640"/>
        <w:spacing w:line="288" w:lineRule="auto"/>
      </w:pPr>
      <w:r>
        <w:rPr>
          <w:sz w:val="28"/>
          <w:szCs w:val="28"/>
        </w:rPr>
        <w:t xml:space="preserve">牢固树立围绕中心，服务大局的反腐观。抓反腐倡廉建设要坚持服务全县工作大局不动摇，正确处理反腐倡廉与经济建设的关系，紧紧围绕经济建设中心，把服从和服务于发展作为第一要务；要从创新体制机制制度入手，切实增强服务保障能力，着力从源头上防范腐败问题的发生，为促进科学发展的贯彻落实提供有力保障。</w:t>
      </w:r>
    </w:p>
    <w:p>
      <w:pPr/>
      <w:br/>
    </w:p>
    <w:p>
      <w:pPr>
        <w:jc w:val="left"/>
        <w:ind w:left="0" w:right="0" w:firstLine="640"/>
        <w:spacing w:line="288" w:lineRule="auto"/>
      </w:pPr>
      <w:r>
        <w:rPr>
          <w:sz w:val="28"/>
          <w:szCs w:val="28"/>
        </w:rPr>
        <w:t xml:space="preserve">牢固树立以人为本，全面发展的反腐观。纪检监察部门必须把维护广大人民群众根本利益放在重要位置，把人作为最主要、最根本的要素，坚持把实现好、维护好、发展好广大人民的根本利益作为纪检监察工作的根本出发点和落脚点。要始终把职工群众的呼声作为反腐倡廉的第一信号，把维护最广大人民群众根本利益作为反腐倡廉的第一考虑，无论是制定制度、安排工作、查处案件、处理问题都要把促进人的全面发展作为纪检监察工作的标准，坚持执纪为民。</w:t>
      </w:r>
    </w:p>
    <w:p>
      <w:pPr/>
      <w:br/>
    </w:p>
    <w:p>
      <w:pPr>
        <w:jc w:val="left"/>
        <w:ind w:left="0" w:right="0" w:firstLine="640"/>
        <w:spacing w:line="288" w:lineRule="auto"/>
      </w:pPr>
      <w:r>
        <w:rPr>
          <w:sz w:val="28"/>
          <w:szCs w:val="28"/>
        </w:rPr>
        <w:t xml:space="preserve">牢固树立突出重点，统筹兼顾的反腐观。反腐倡廉不仅是查处贪污受贿行为，严惩腐败分子，更是集领导干部廉洁自律、查处案件、纠正部门和行业不正之风、源头治腐等于一体的系统工程。因此，要树立统筹兼顾的反腐观。在组织领导上，要认真贯彻党要管党、从严治党的方针，坚持党组统一领导、党政齐抓共管、纪检监察组织协调、部门各负其责、依靠群众支持和参与的反腐败领导体制和工作机制；在工作方略上，要坚持教育、制度、监督三者并重，制度反腐与文化反腐双管齐下，正确处理惩治和预防的关系；在工作安排上，把反腐倡廉建设与全县经济社会发展的整体思路同步考虑，把规范权力运行与创新监督制约机制同步安排，把完善制度建设与健全法规体制同步实施，做到反腐倡廉建设与与经济社会发展大格局协调推进、良性互动、同步发展。</w:t>
      </w:r>
    </w:p>
    <w:p>
      <w:pPr/>
      <w:br/>
    </w:p>
    <w:p>
      <w:pPr>
        <w:jc w:val="left"/>
        <w:ind w:left="0" w:right="0" w:firstLine="640"/>
        <w:spacing w:line="288" w:lineRule="auto"/>
      </w:pPr>
      <w:r>
        <w:rPr>
          <w:sz w:val="28"/>
          <w:szCs w:val="28"/>
        </w:rPr>
        <w:t xml:space="preserve">二、以人为本为基点，着力建设高素质纪检监察干部队伍</w:t>
      </w:r>
    </w:p>
    <w:p>
      <w:pPr/>
      <w:br/>
    </w:p>
    <w:p>
      <w:pPr>
        <w:jc w:val="left"/>
        <w:ind w:left="0" w:right="0" w:firstLine="640"/>
        <w:spacing w:line="288" w:lineRule="auto"/>
      </w:pPr>
      <w:r>
        <w:rPr>
          <w:sz w:val="28"/>
          <w:szCs w:val="28"/>
        </w:rPr>
        <w:t xml:space="preserve">随着形势的发展与变化，纪检监察工作面临许多新情况、新问题，纪检监察干部肩负的任务越来越重，但从现有的纪检监察干部的整体素质来看，还不能完全适应新形势的需要，一是不能正确对待各种新思潮冲击，二是纪检监察部门处于缺编运转，知识更新不够，三是纪检监察干部待遇有待提高。</w:t>
      </w:r>
    </w:p>
    <w:p>
      <w:pPr/>
      <w:br/>
    </w:p>
    <w:p>
      <w:pPr>
        <w:jc w:val="left"/>
        <w:ind w:left="0" w:right="0" w:firstLine="640"/>
        <w:spacing w:line="288" w:lineRule="auto"/>
      </w:pPr>
      <w:r>
        <w:rPr>
          <w:sz w:val="28"/>
          <w:szCs w:val="28"/>
        </w:rPr>
        <w:t xml:space="preserve">我们要认真总结开展“做党的忠诚卫士，当群众贴心人”活动的成效和经验，建立加强自身建设的长效机制，努力建设一支“政治坚强、公正廉洁、纪律严明、业务精通、作风优良”的纪检监察干部队伍。</w:t>
      </w:r>
    </w:p>
    <w:p>
      <w:pPr/>
      <w:br/>
    </w:p>
    <w:p>
      <w:pPr>
        <w:jc w:val="left"/>
        <w:ind w:left="0" w:right="0" w:firstLine="640"/>
        <w:spacing w:line="288" w:lineRule="auto"/>
      </w:pPr>
      <w:r>
        <w:rPr>
          <w:sz w:val="28"/>
          <w:szCs w:val="28"/>
        </w:rPr>
        <w:t xml:space="preserve">一是加强思想政治建设，努力提高政治素质。在改革开放和发展市场经济的新形势下，要真正达到这样的高的思想境界，最根本的一条就是讲学习、讲政治、讲正气。通过不断的学习，始终保持高昂的政治热情，严谨的工作作风和的工作状态。既有工作的原则，又讲究斗争的策略性，采取内方处圆的工作方法，营造一个开展纪检监察工作的良好氛围，就能聚广大群众的理解和支持。同时，才能做到自重、自省、自警、自励，坚持原则，清正廉洁，自觉拒腐防变，保持一身正气，只有这样，才能有力打击违反党纪国法的腐败分子。二是加强学习型机关建设，不断提高业务素质。上级有关部门应编写纪检监察干部必修教材，并集中时间办班培训，学习法律，法规以及金融、房地产、财务、审计、经济和办公自动化等相关的基础知识。同时，还必学习哲学、逻辑学和唯物辩证法，养成科学的思维方法。能否以科学的思维方法做出正确的判断，与纪检监察干部的知识面、思想作风和心理素质密切相关。要引导广大纪检监察干部自觉做到学以立德、学以增智、学以创业，努力提高纪检监察机关保障和服务经济社会发展的能力。</w:t>
      </w:r>
    </w:p>
    <w:p>
      <w:pPr/>
      <w:br/>
    </w:p>
    <w:p>
      <w:pPr>
        <w:jc w:val="left"/>
        <w:ind w:left="0" w:right="0" w:firstLine="640"/>
        <w:spacing w:line="288" w:lineRule="auto"/>
      </w:pPr>
      <w:r>
        <w:rPr>
          <w:sz w:val="28"/>
          <w:szCs w:val="28"/>
        </w:rPr>
        <w:t xml:space="preserve">三是制定相关政策，稳定纪检监察干部队伍。纪检监察部门机构小，人员少，责任大，任务重，每个人都担负着多方面的工作。因此，上级纪检监察机关和本单位党委，要制定相关政策，采取有效措施稳定纪检监察干部队伍，从思想上、工作上、生活上关心纪检监察干部，帮助他们解决实际问题。特别在工作中遇到广大群众不理解时，要给予关心和支持，并要想方设法解除他们的后顾之忧，使他们在加强廉政建设和反腐败工作中发挥应用的作用。</w:t>
      </w:r>
    </w:p>
    <w:p>
      <w:pPr/>
      <w:br/>
    </w:p>
    <w:p>
      <w:pPr>
        <w:jc w:val="left"/>
        <w:ind w:left="0" w:right="0" w:firstLine="640"/>
        <w:spacing w:line="288" w:lineRule="auto"/>
      </w:pPr>
      <w:r>
        <w:rPr>
          <w:sz w:val="28"/>
          <w:szCs w:val="28"/>
        </w:rPr>
        <w:t xml:space="preserve">三、着力强化工作措施，履职尽责创造一流工作业绩</w:t>
      </w:r>
    </w:p>
    <w:p>
      <w:pPr/>
      <w:br/>
    </w:p>
    <w:p>
      <w:pPr>
        <w:jc w:val="left"/>
        <w:ind w:left="0" w:right="0" w:firstLine="640"/>
        <w:spacing w:line="288" w:lineRule="auto"/>
      </w:pPr>
      <w:r>
        <w:rPr>
          <w:sz w:val="28"/>
          <w:szCs w:val="28"/>
        </w:rPr>
        <w:t xml:space="preserve">加强对各级党委政府重大决策部署贯彻执行情况的监督检查。一是按照各级党委政府的安排部署，加强对宏观调控、结构调整、“三农工作”、保障和改善民生等政策措施落实情况的监督检查，确保政令畅通。二是加强对脱贫奔小康试点建设、全民创业和产业兴县重大决策部署贯彻执行情况的监督检查，推动“富民富县”工程的顺利实施。三是加强对项目建设和财政资金管理使用情况的监督检查，完善点线面相结合的监督检查体系，对每笔财政资金和每个政府投资建设项目实行全方位、全过程的监督检查。四是严明党的纪律，特别是政治纪律，教育引导党员干部增强政治敏锐性和政治鉴别力，严禁公开发表和散布同党委的决定相违背的言论，坚决维护党的集中统一。</w:t>
      </w:r>
    </w:p>
    <w:p>
      <w:pPr/>
      <w:br/>
    </w:p>
    <w:p>
      <w:pPr>
        <w:jc w:val="left"/>
        <w:ind w:left="0" w:right="0" w:firstLine="640"/>
        <w:spacing w:line="288" w:lineRule="auto"/>
      </w:pPr>
      <w:r>
        <w:rPr>
          <w:sz w:val="28"/>
          <w:szCs w:val="28"/>
        </w:rPr>
        <w:t xml:space="preserve">进一步加大查办案件工作力度。严肃查办违纪违法案件，始终保持惩治腐败的高压态势。严肃查办发生在领导机关和领导干部中滥用职权、贪污贿赂、腐化堕落、失职渎职的案件；严肃查办商业贿赂案件，在坚决惩处受贿行为的同时，加大对行贿行为的查处力度，进一步完善建筑企业“黑名单”制度，对有行贿记录的单位和个人，在市场准入、经营资质、贷款审批、投标资格等方面加以严格限制；严肃查办严重侵害群众利益案件、群体性事件和重大责任事故背后的腐败案件；加强工程建设、房地产开发、土地管理和矿产资源开发、国有资产管理等领域专项治理。强化乡镇办案工作，切实加强对乡镇办案的工作指导。健全反腐败协调工作机制，加强查办案件组织协调，形成整体合力。完善案件剖析制度和通报制度，发挥查办案件惩戒功能和治本功能。</w:t>
      </w:r>
    </w:p>
    <w:p>
      <w:pPr/>
      <w:br/>
    </w:p>
    <w:p>
      <w:pPr>
        <w:jc w:val="left"/>
        <w:ind w:left="0" w:right="0" w:firstLine="640"/>
        <w:spacing w:line="288" w:lineRule="auto"/>
      </w:pPr>
      <w:r>
        <w:rPr>
          <w:sz w:val="28"/>
          <w:szCs w:val="28"/>
        </w:rPr>
        <w:t xml:space="preserve">加快惩治和预防腐败体系建设。一是认真落实鹤发[XX]7号文件精神。将《鹤峰县惩防体系建设责任分解意见》纳入党风廉政建设责任制考核内容，扎实推进各项任务落实。二是全面构建脱贫奔小康腐败风险防控体系。按照《鹤峰县脱贫奔小康腐败风险防控体系建设的意见》，及时排查、预警、处置腐败风险，确保廉洁奔小康。三是加快行政服务网络体系建设。建立电子监察系统，实施有效监督。四是积极推进党务公开、政务公开、厂务公开、村务公开和公共企事业单位办事公开，增强公共权力运行的透明度。切实解决作风建设方面存在的突出问题。一是着力解决作风漂浮的问题。教育引导广大党员领导干部深入一线指挥、一线创业、一线成长，真正为群众办实事、解难事。对作风漂浮、弄虚作假和工作不用心、不用力、得过且过、办事拖拉的，严肃追究责任。二是着力解决党员领导干部违规操办酒宴敛财问题。加大对党员领导干部违规操办酒宴敛财行为的查处力度，努力形成齐抓共管、城乡共治的治理格局。三是着力解决铺张浪费、挥霍公款的问题。加强对党政机关厉行节约有关规定执行情况的监督检查。四是着力解决损害群众利益的突出问题。严肃查处贪污挪用社保资金、房屋公积金、移民资金、民政资金等专项资金的案件。</w:t>
      </w:r>
    </w:p>
    <w:p>
      <w:pPr/>
      <w:br/>
    </w:p>
    <w:p>
      <w:pPr>
        <w:jc w:val="left"/>
        <w:ind w:left="0" w:right="0" w:firstLine="640"/>
        <w:spacing w:line="288" w:lineRule="auto"/>
      </w:pPr>
      <w:r>
        <w:rPr>
          <w:sz w:val="28"/>
          <w:szCs w:val="28"/>
        </w:rPr>
        <w:t xml:space="preserve">深化反腐倡廉教育和领导干部廉洁自律工作。一是加强党性党风党纪教育。努力探索新形势下党风廉政教育的方式方法，提高教育的针对性和实用性。二是继续推行“三重一大”集体决策制度。加强对领导干部特别是主要领导干部的监督，防范权力失控、行为失范和干部失足。认真落实中纪委修订后的《关于党员领导干部报告个人有关事项的规定》，试行后备干部和拟提拔干部廉政报告制度。三是坚持执行领导干部述职述廉、诫勉谈话、函询、质询和廉政谈话等制度，促进勤政廉政。四是认真贯彻执行《中国共产党党员领导干部廉洁从政若干准则》，严肃查处违反准则的行为。</w:t>
      </w:r>
    </w:p>
    <w:p>
      <w:pPr/>
      <w:br/>
    </w:p>
    <w:p>
      <w:pPr>
        <w:jc w:val="left"/>
        <w:ind w:left="0" w:right="0" w:firstLine="640"/>
        <w:spacing w:line="288" w:lineRule="auto"/>
      </w:pPr>
      <w:r>
        <w:rPr>
          <w:sz w:val="28"/>
          <w:szCs w:val="28"/>
        </w:rPr>
        <w:t xml:space="preserve">坚决纠正损害群众利益的不正之风。一是加强对强农惠农政策落实情况的监督检查，配合有关部门重点解决群众反映强烈的食品药品安全、环境和资源保护等突出问题。二是加强安全生产责任制落实情况的监督检查，促进安全生产责任制的落实。三是继续治理涉农乱收费、教育乱收费、医药购销及医疗服务中的不正之风和公路“三乱”现象，防止问题反弹。四是加强政风行风建设。认真开展民主评议政风行风活动，切实纠正部门和行业不正之风，努力提高服务质量和水平。</w:t>
      </w:r>
    </w:p>
    <w:p>
      <w:pPr/>
      <w:br/>
    </w:p>
    <w:p>
      <w:pPr>
        <w:jc w:val="left"/>
        <w:ind w:left="0" w:right="0" w:firstLine="640"/>
        <w:spacing w:line="288" w:lineRule="auto"/>
      </w:pPr>
      <w:r>
        <w:rPr>
          <w:sz w:val="28"/>
          <w:szCs w:val="28"/>
        </w:rPr>
        <w:t xml:space="preserve">深入开展工程建设领域突出问题专项治理工作。认真落实各级党委政府关于开展工程建设领域突出问题专项治理工作部署，按照“七查七治”的要求，抓住关键环节，全面排查，找准问题，督促整改，努力做到突出问题得到纠正、典型案件得到查处、管理监督制度得到规范，建立一个健康有序的工程建设有形市场。</w:t>
      </w:r>
    </w:p>
    <w:p>
      <w:pPr/>
      <w:br/>
    </w:p>
    <w:p>
      <w:pPr>
        <w:jc w:val="left"/>
        <w:ind w:left="0" w:right="0" w:firstLine="640"/>
        <w:spacing w:line="288" w:lineRule="auto"/>
      </w:pPr>
      <w:r>
        <w:rPr>
          <w:sz w:val="28"/>
          <w:szCs w:val="28"/>
        </w:rPr>
        <w:t xml:space="preserve">扎实推进农村基层党风廉政建设。一是深入开展“农村基层党风廉政建设规范乡镇”创建活动，扩大规范乡镇试点面。二是进一步加强国有企业党风廉政建设和反腐败工作。认真执行《国有企业领导人员廉洁从政若干规定》。三是进一步加强学校党风廉政建设。严把招生录取关、基建项目关、物资采购关和内部财务管理关。四是进一步推进城市社区和公用事业单位党风廉政建设。在非公有制经济和新社会组织积极探索开展反腐倡廉建设的途径和方法。</w:t>
      </w:r>
    </w:p>
    <w:p>
      <w:pPr/>
      <w:br/>
    </w:p>
    <w:p>
      <w:pPr>
        <w:jc w:val="left"/>
        <w:ind w:left="0" w:right="0" w:firstLine="640"/>
        <w:spacing w:line="288" w:lineRule="auto"/>
      </w:pPr>
      <w:r>
        <w:rPr>
          <w:sz w:val="28"/>
          <w:szCs w:val="28"/>
        </w:rPr>
        <w:t xml:space="preserve">严格落实党风廉政建设责任制。各级领导班子和领导干部不仅要带头严格遵守廉洁从政各项规定，还要切实履行好“一岗双责”，以求真务实的作风抓好分管范围内的反腐倡廉工作。协助县委认真落实以党政主要领导为第一责任人的党风廉政建设责任制，把作风建设和惩防体系建设作为重要内容，突出责任分解、责任考核、责任追究等关键环节，发挥各职能部门的作用，形成整体合力，推进工作落实。切实加强纪检监察机关自身建设。认真落实中纪发[XX]9号、10号和省、州相关文件精神，切实加强纪检监察机关思想建设、队伍建设、组织建设、能力建设，建立一支“政治坚强、公正廉洁、纪律严明、业务精通、作风优良”纪检监察干部队伍。全面落实乡镇纪委“八有”工程，基本实现村纪检组织“五落实”，实现县、乡、村纪检监察组织和监督工作的全覆盖工作目标。</w:t>
      </w:r>
    </w:p>
    <w:p>
      <w:pPr/>
      <w:br/>
    </w:p>
    <w:p>
      <w:pPr/>
      <w:r>
        <w:rPr>
          <w:color w:val="red"/>
          <w:sz w:val="32"/>
          <w:szCs w:val="32"/>
          <w:b w:val="1"/>
          <w:bCs w:val="1"/>
        </w:rPr>
        <w:t xml:space="preserve">篇2：纪检监察部门干事年终总结</w:t>
      </w:r>
    </w:p>
    <w:p>
      <w:pPr/>
      <w:br/>
    </w:p>
    <w:p>
      <w:pPr>
        <w:jc w:val="left"/>
        <w:ind w:left="0" w:right="0" w:firstLine="640"/>
        <w:spacing w:line="288" w:lineRule="auto"/>
      </w:pPr>
      <w:r>
        <w:rPr>
          <w:sz w:val="28"/>
          <w:szCs w:val="28"/>
        </w:rPr>
        <w:t xml:space="preserve">今年xx乡纪委在县纪委和乡党委的正确领导下，以经济建设为中心，坚持以党的十七大精神、“三个代表”重要思想和反腐倡廉理论为指导，紧紧围绕“改革、发展、稳定”的大局，认真贯彻落实省、市、县纪检工作会议精神，及时排查不安定因素，切实解决群众反映的“热点”、“难点”问题，扎实查办案件，有力维护了社会稳定，促进了全乡经济持续健康快速发展。</w:t>
      </w:r>
    </w:p>
    <w:p>
      <w:pPr/>
      <w:br/>
    </w:p>
    <w:p>
      <w:pPr>
        <w:jc w:val="left"/>
        <w:ind w:left="0" w:right="0" w:firstLine="640"/>
        <w:spacing w:line="288" w:lineRule="auto"/>
      </w:pPr>
      <w:r>
        <w:rPr>
          <w:sz w:val="28"/>
          <w:szCs w:val="28"/>
        </w:rPr>
        <w:t xml:space="preserve">一、加强学习教育，全面提高党员干部素质</w:t>
      </w:r>
    </w:p>
    <w:p>
      <w:pPr/>
      <w:br/>
    </w:p>
    <w:p>
      <w:pPr>
        <w:jc w:val="left"/>
        <w:ind w:left="0" w:right="0" w:firstLine="640"/>
        <w:spacing w:line="288" w:lineRule="auto"/>
      </w:pPr>
      <w:r>
        <w:rPr>
          <w:sz w:val="28"/>
          <w:szCs w:val="28"/>
        </w:rPr>
        <w:t xml:space="preserve">通过在乡、村两级党组织中开展对党员、干部的党性、党风、党纪教育，使整个党员、干部队伍廉洁自律意识和拒腐防变能力有了新的增强。</w:t>
      </w:r>
    </w:p>
    <w:p>
      <w:pPr/>
      <w:br/>
    </w:p>
    <w:p>
      <w:pPr>
        <w:jc w:val="left"/>
        <w:ind w:left="0" w:right="0" w:firstLine="640"/>
        <w:spacing w:line="288" w:lineRule="auto"/>
      </w:pPr>
      <w:r>
        <w:rPr>
          <w:sz w:val="28"/>
          <w:szCs w:val="28"/>
        </w:rPr>
        <w:t xml:space="preserve">一是组织党员干部认真学习十七大、省市纪委全会和县纪委会议精神，认真学习胡锦涛同志在中纪委第七次全体会议上的讲话精神，深入开展党章和法律学习教育，筑牢干部廉洁从政的思想道德和党纪国法两道防线，提高廉洁自律意识；二是组织乡、村党员、干部职工观看反腐倡廉电教片，学习县内外一些违法违纪案例，用正反两方面典型，对干部党员开展生动形象的宣传教育，弘扬正气，鞭挞邪恶	；三是定期组织党委、各支部成员学习上级精神、典型经验，熟悉工作业务，把握工作方法；</w:t>
      </w:r>
    </w:p>
    <w:p>
      <w:pPr/>
      <w:br/>
    </w:p>
    <w:p>
      <w:pPr>
        <w:jc w:val="left"/>
        <w:ind w:left="0" w:right="0" w:firstLine="640"/>
        <w:spacing w:line="288" w:lineRule="auto"/>
      </w:pPr>
      <w:r>
        <w:rPr>
          <w:sz w:val="28"/>
          <w:szCs w:val="28"/>
        </w:rPr>
        <w:t xml:space="preserve">二、	建立规章制度，实行用制度管理干部</w:t>
      </w:r>
    </w:p>
    <w:p>
      <w:pPr/>
      <w:br/>
    </w:p>
    <w:p>
      <w:pPr>
        <w:jc w:val="left"/>
        <w:ind w:left="0" w:right="0" w:firstLine="640"/>
        <w:spacing w:line="288" w:lineRule="auto"/>
      </w:pPr>
      <w:r>
        <w:rPr>
          <w:sz w:val="28"/>
          <w:szCs w:val="28"/>
        </w:rPr>
        <w:t xml:space="preserve">坚持以制度为基础，以监督为保障，建立健全各项规章制度，用制度管理干部，我们制定了《党内民主监督制度》、《干部职工考核制度》、《民情走访制度》、《便民服务制度》、《廉政建设制度》等多个廉洁自律规章制度，有效规范了党员干部的行为。</w:t>
      </w:r>
    </w:p>
    <w:p>
      <w:pPr/>
      <w:br/>
    </w:p>
    <w:p>
      <w:pPr>
        <w:jc w:val="left"/>
        <w:ind w:left="0" w:right="0" w:firstLine="640"/>
        <w:spacing w:line="288" w:lineRule="auto"/>
      </w:pPr>
      <w:r>
        <w:rPr>
          <w:sz w:val="28"/>
          <w:szCs w:val="28"/>
        </w:rPr>
        <w:t xml:space="preserve">三、	深入抓好领导干部廉洁自律工作。</w:t>
      </w:r>
    </w:p>
    <w:p>
      <w:pPr/>
      <w:br/>
    </w:p>
    <w:p>
      <w:pPr>
        <w:jc w:val="left"/>
        <w:ind w:left="0" w:right="0" w:firstLine="640"/>
        <w:spacing w:line="288" w:lineRule="auto"/>
      </w:pPr>
      <w:r>
        <w:rPr>
          <w:sz w:val="28"/>
          <w:szCs w:val="28"/>
        </w:rPr>
        <w:t xml:space="preserve">我们根据以增加干部廉洁自律意识为核心，以强化组织和群众监督为有效途径，以体现社会主义价值观的从政行为为准则和道德规范为治本之策，加强领导干部廉洁自律工作。首先是把领导干部廉洁自律工作列入重要日程常抓不懈其次是严肃领导干部收入申报、个人重大事项报告制度，定期对领导干部个人收入进行登记申报，做到了防微杜渐。认真组织开展领导班子民主生活会，做到生活会有准备、有安排、有内容、有目的，班子成员畅所欲言，勇于批评和自我批评，保证了生活会的效果和质虽。</w:t>
      </w:r>
    </w:p>
    <w:p>
      <w:pPr/>
      <w:br/>
    </w:p>
    <w:p>
      <w:pPr>
        <w:jc w:val="left"/>
        <w:ind w:left="0" w:right="0" w:firstLine="640"/>
        <w:spacing w:line="288" w:lineRule="auto"/>
      </w:pPr>
      <w:r>
        <w:rPr>
          <w:sz w:val="28"/>
          <w:szCs w:val="28"/>
        </w:rPr>
        <w:t xml:space="preserve">四、	畅通信访渠道，认真做好群众来信来访工作。</w:t>
      </w:r>
    </w:p>
    <w:p>
      <w:pPr/>
      <w:br/>
    </w:p>
    <w:p>
      <w:pPr>
        <w:jc w:val="left"/>
        <w:ind w:left="0" w:right="0" w:firstLine="640"/>
        <w:spacing w:line="288" w:lineRule="auto"/>
      </w:pPr>
      <w:r>
        <w:rPr>
          <w:sz w:val="28"/>
          <w:szCs w:val="28"/>
        </w:rPr>
        <w:t xml:space="preserve">认真做好群众来信来访工作，变事后补救为事前防范，主动了解全乡的有关情况，及时掌握群众反映强烈的热点问题、重点问题和难点问题。半年来，共接待来信来访	10余起，接待来信来访60人次，解决了7起农民关心的热点难点问题。一是积极做好信访案件的调查和处理工作，尤其对群众反映的热点、难点问题加大查处力度	；二是坚持领导信访接待日制度，并严格登记，由党政主要领导批示协办。三是实行归属包片领导负责制。尤其对重点信访案件由挂点领导共同接待和协查。</w:t>
      </w:r>
    </w:p>
    <w:p>
      <w:pPr/>
      <w:br/>
    </w:p>
    <w:p>
      <w:pPr>
        <w:jc w:val="left"/>
        <w:ind w:left="0" w:right="0" w:firstLine="640"/>
        <w:spacing w:line="288" w:lineRule="auto"/>
      </w:pPr>
      <w:r>
        <w:rPr>
          <w:sz w:val="28"/>
          <w:szCs w:val="28"/>
        </w:rPr>
        <w:t xml:space="preserve">五、优化经济发展环境，促进经济发展</w:t>
      </w:r>
    </w:p>
    <w:p>
      <w:pPr/>
      <w:br/>
    </w:p>
    <w:p>
      <w:pPr>
        <w:jc w:val="left"/>
        <w:ind w:left="0" w:right="0" w:firstLine="640"/>
        <w:spacing w:line="288" w:lineRule="auto"/>
      </w:pPr>
      <w:r>
        <w:rPr>
          <w:sz w:val="28"/>
          <w:szCs w:val="28"/>
        </w:rPr>
        <w:t xml:space="preserve">坚持把治理经济发展环境作为服务于“中心工作”的最佳结合点，扎实开展行风评议和纠风工作，为经济发展保驾护航。一是坚持纠建并举、综合治理的方针，不断创新行风评议和纠风工作的思路与方法，确保行风评议和纠风工作的顺利进行；二是加大对农民负担和各种涉农优惠政策等落实情况的监督。在粮食直补、退耕还林发放等工作中加强监督，真正使党的政策落实到千家万户	；三是加强对干部依法行政进行监督，切实推动干部工作作风的转变，确保干部在解决纠纷，征收税费、计划生育工作中不伤害群众的感情。四是加大对村干部在兴办村公益事业，村所财务方面的监督力度。要求每村重大项目，必须经村民代表大会通过，公益性事业，重大项目建设必须进行公开招标。</w:t>
      </w:r>
    </w:p>
    <w:p>
      <w:pPr/>
      <w:br/>
    </w:p>
    <w:p>
      <w:pPr>
        <w:jc w:val="left"/>
        <w:ind w:left="0" w:right="0" w:firstLine="640"/>
        <w:spacing w:line="288" w:lineRule="auto"/>
      </w:pPr>
      <w:r>
        <w:rPr>
          <w:sz w:val="28"/>
          <w:szCs w:val="28"/>
        </w:rPr>
        <w:t xml:space="preserve">虽然我乡纪检监察工作有一定的成效，但也存在不足：一是由于人员、精力、经验和经费的缺乏，以及纪检监察人员调整频繁，导致办案力H薄弱；二是农村基层党风廉政建设有待进一步加强。</w:t>
      </w:r>
    </w:p>
    <w:p>
      <w:pPr/>
      <w:br/>
    </w:p>
    <w:p>
      <w:pPr/>
      <w:r>
        <w:rPr>
          <w:color w:val="red"/>
          <w:sz w:val="32"/>
          <w:szCs w:val="32"/>
          <w:b w:val="1"/>
          <w:bCs w:val="1"/>
        </w:rPr>
        <w:t xml:space="preserve">篇3：纪检监察部门干事年终总结</w:t>
      </w:r>
    </w:p>
    <w:p>
      <w:pPr/>
      <w:br/>
    </w:p>
    <w:p>
      <w:pPr>
        <w:jc w:val="left"/>
        <w:ind w:left="0" w:right="0" w:firstLine="640"/>
        <w:spacing w:line="288" w:lineRule="auto"/>
      </w:pPr>
      <w:r>
        <w:rPr>
          <w:sz w:val="28"/>
          <w:szCs w:val="28"/>
        </w:rPr>
        <w:t xml:space="preserve">紧张繁忙的一年过去了，在公司纪委和公司纪委、党委的正确领导下，我作为名普通的纪检监察干事，在日常的工作中不断加强政治理论的学习，政治思想觉悟和自身素质进一步提高。尤其是注重纪检监察工作方面的一些专业知识、经验和做法的学习和实践，勤于向主管部室和兄弟单位请教、交流，使自己在该项工作中能不断进步。在公司纪检监察工作中，积极进取、尽职尽责，具有强烈的事业心、责任感，工作中从细节入手特别注重做好基础性教育、检查、监督工作，并按照公司纪委办监察室的要求，认真履行了自己的工作职责，各项工作的完成达到了公司和公司纪委的要求和标准。现将具体表现重点归纳为如下几点：</w:t>
      </w:r>
    </w:p>
    <w:p>
      <w:pPr/>
      <w:br/>
    </w:p>
    <w:p>
      <w:pPr>
        <w:jc w:val="left"/>
        <w:ind w:left="0" w:right="0" w:firstLine="640"/>
        <w:spacing w:line="288" w:lineRule="auto"/>
      </w:pPr>
      <w:r>
        <w:rPr>
          <w:sz w:val="28"/>
          <w:szCs w:val="28"/>
        </w:rPr>
        <w:t xml:space="preserve">一是做好了“三重一大”决策程序化及“党务公开”“厂务公开”的监督工作，我部门严格贯彻执行公司“三重一大”决策运作的规定，凡属此类决策，公司党政“一把手”不仅互相通气，还充分听取班子成员的意见，依靠广大员工实行科学民主决策，没有个人说了算或少数人说了算的现象发生。每一项决策都是经过经理办公会或党政联席会讨论决定的。公司所涉及的生产经营、企业管理重大决策、大额资金使用、对外投资及人事变动等重大事项共十二项，均按照“三重一大”决策程序实施;</w:t>
      </w:r>
    </w:p>
    <w:p>
      <w:pPr/>
      <w:br/>
    </w:p>
    <w:p>
      <w:pPr>
        <w:jc w:val="left"/>
        <w:ind w:left="0" w:right="0" w:firstLine="640"/>
        <w:spacing w:line="288" w:lineRule="auto"/>
      </w:pPr>
      <w:r>
        <w:rPr>
          <w:sz w:val="28"/>
          <w:szCs w:val="28"/>
        </w:rPr>
        <w:t xml:space="preserve">二是工作中强化宣传教育，筑牢思想防线：结合公司的各项教育活动，我们分别通过组织党员干部观看《廉政中国》、《国有企业反腐启示录》、《效能监察录像》、《不可逾越》以及组织廉政知识答卷等多种形式进行教育外，并采取把每次的活动安排、学习材料及相关文件挂在廉政网页上作为参考及备查，方便了倒三班的党员干部学习，为贯彻公司倡导的“廉洁文化”的要求，实现公司自上而下的宣贯和自下而上的监督，在廉洁文化建设中，经公司领导班子研究决定，在员工观察报告中增加勤政廉政这部分内容。即员工如果发现公司党员干部中存在思想观念、工作作风和生活作风的问题，影响到公司的生产经营和员工利益的，可以用廉洁观察报告的形式上报给工会，以保护员工切身利益和维护公司整体形象，同时帮助公司发现党员干部中存在勤政廉政方面的问题，从而使公司党员干部能够廉洁从业、清白操守、干净干事，牢固筑起不想腐败、不敢腐败、不能腐败的廉洁防线，赢得广大员工的信任。员工廉洁观察报告已于九月份开始实行。另外，为更好的宣传手册，我们做了三方面工作。一是给处、科级干部发放了《廉洁文化手册》处级领导在中心组学习，科级干部在支部学习。二是纪委办与宣传部配合在《南疆采撷》中开辟廉洁文化宣传专栏共四期，现已全部出版了，三是在公司显著位置制作了宣传廉洁文化手册的展牌，使“廉洁文化”的倡导得到有力的推进。</w:t>
      </w:r>
    </w:p>
    <w:p>
      <w:pPr/>
      <w:br/>
    </w:p>
    <w:p>
      <w:pPr>
        <w:jc w:val="left"/>
        <w:ind w:left="0" w:right="0" w:firstLine="640"/>
        <w:spacing w:line="288" w:lineRule="auto"/>
      </w:pPr>
      <w:r>
        <w:rPr>
          <w:sz w:val="28"/>
          <w:szCs w:val="28"/>
        </w:rPr>
        <w:t xml:space="preserve">三是在公司党员领导干部中倡导注重廉洁自律，全面落实党风廉政建设责任制1、制定了《公司党风廉政建设和反腐败工作目标》，其中六大项工作内容，分解为二十四项工作任务已完成。</w:t>
      </w:r>
    </w:p>
    <w:p>
      <w:pPr/>
      <w:br/>
    </w:p>
    <w:p>
      <w:pPr>
        <w:jc w:val="left"/>
        <w:ind w:left="0" w:right="0" w:firstLine="640"/>
        <w:spacing w:line="288" w:lineRule="auto"/>
      </w:pPr>
      <w:r>
        <w:rPr>
          <w:sz w:val="28"/>
          <w:szCs w:val="28"/>
        </w:rPr>
        <w:t xml:space="preserve">四是公司纪委落实党风廉政责任制情况良好，根据公司与领导班子签订的责任状，与各位处级领导签定的廉洁从业承诺书的内容，纪委办根据公司要求今年又进一步增加了内容，完善了措施，重新与每位科级干部签订了《公司中层干部廉洁从业承诺书》，其中职责共五大项，一年来，公司领导班子和科级干部认真落实了党风廉政建设责任制，并严格按照承诺书的要求，认真履行了自己的职责。科级干部年中年末对落实党风廉政建设责任制情况进行了自查，并写出了自查报告，百分百做到了切实抓好了本部门的反腐倡廉工作，确保责任范围内没有出现违法违纪问题。</w:t>
      </w:r>
    </w:p>
    <w:p>
      <w:pPr/>
      <w:br/>
    </w:p>
    <w:p>
      <w:pPr>
        <w:jc w:val="left"/>
        <w:ind w:left="0" w:right="0" w:firstLine="640"/>
        <w:spacing w:line="288" w:lineRule="auto"/>
      </w:pPr>
      <w:r>
        <w:rPr>
          <w:sz w:val="28"/>
          <w:szCs w:val="28"/>
        </w:rPr>
        <w:t xml:space="preserve">五是认真开展廉洁风险排查工作。一是加强领导、精心组织。认真部署廉洁风险排查工作，确定了计财部，人企部、规建部、机电部、总务部、科技办六个职能部室及四名处级干部和三十六名科级干部的排查范围。二是开展教育，提高认识。我们结合廉洁风险排查工作，对各级管理人员进行一次廉洁风险教育。认真学习《中国共产党党员领导干部廉洁从政若干准则》和《国有企业领导人员廉洁从业若干规定》，引导各级管理人员充分认识开展廉洁风险排查工作的重要性，增强岗位责任意识和廉洁风险防范意识。后备干部还写出了质量很高的学习体会现在已经发表在廉政论坛上大家评价。</w:t>
      </w:r>
    </w:p>
    <w:p>
      <w:pPr/>
      <w:br/>
    </w:p>
    <w:p>
      <w:pPr>
        <w:jc w:val="left"/>
        <w:ind w:left="0" w:right="0" w:firstLine="640"/>
        <w:spacing w:line="288" w:lineRule="auto"/>
      </w:pPr>
      <w:r>
        <w:rPr>
          <w:sz w:val="28"/>
          <w:szCs w:val="28"/>
        </w:rPr>
        <w:t xml:space="preserve">总之，的工作即将结束，新一年的工作会更加艰巨，自己将不懈努力，以“好的效果，高的水平”作为我衡量工作的标准，争取把明年的工作做得更好。</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2024-11-21T20:59:19+08:00</dcterms:created>
  <dcterms:modified xsi:type="dcterms:W3CDTF">2024-11-21T20:59:19+08:00</dcterms:modified>
</cp:coreProperties>
</file>

<file path=docProps/custom.xml><?xml version="1.0" encoding="utf-8"?>
<Properties xmlns="http://schemas.openxmlformats.org/officeDocument/2006/custom-properties" xmlns:vt="http://schemas.openxmlformats.org/officeDocument/2006/docPropsVTypes"/>
</file>