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街道物业管理工作计划（通用3篇）</w:t>
      </w:r>
      <w:bookmarkEnd w:id="2"/>
    </w:p>
    <w:p>
      <w:pPr/>
      <w:br/>
    </w:p>
    <w:p>
      <w:pPr/>
      <w:r>
        <w:rPr>
          <w:color w:val="red"/>
          <w:sz w:val="32"/>
          <w:szCs w:val="32"/>
          <w:b w:val="1"/>
          <w:bCs w:val="1"/>
        </w:rPr>
        <w:t xml:space="preserve">篇1：街道物业管理工作计划</w:t>
      </w:r>
    </w:p>
    <w:p>
      <w:pPr/>
      <w:br/>
    </w:p>
    <w:p>
      <w:pPr>
        <w:jc w:val="left"/>
        <w:ind w:left="0" w:right="0" w:firstLine="640"/>
        <w:spacing w:line="288" w:lineRule="auto"/>
      </w:pPr>
      <w:r>
        <w:rPr>
          <w:sz w:val="28"/>
          <w:szCs w:val="28"/>
        </w:rPr>
        <w:t xml:space="preserve">一、增强学习宣传</w:t>
      </w:r>
    </w:p>
    <w:p>
      <w:pPr/>
      <w:br/>
    </w:p>
    <w:p>
      <w:pPr>
        <w:jc w:val="left"/>
        <w:ind w:left="0" w:right="0" w:firstLine="640"/>
        <w:spacing w:line="288" w:lineRule="auto"/>
      </w:pPr>
      <w:r>
        <w:rPr>
          <w:sz w:val="28"/>
          <w:szCs w:val="28"/>
        </w:rPr>
        <w:t xml:space="preserve">进一步增强《xx省物业管理条例》、《xx市物业管理条例》的学习，利用上司部门组织的培训和学习时机，娴熟掌握条例的各项规定及各样会议程序，利用拟订方案、换届选举、成立业主委员会、文化教育等活动，加大宣传力度，使物业服务公司、业主委员会熟知条例内容，增强依法做事意识，增强广大业主参加管理和监察职能，把条例贯串到物业管理活动的各个环节。</w:t>
      </w:r>
    </w:p>
    <w:p>
      <w:pPr/>
      <w:br/>
    </w:p>
    <w:p>
      <w:pPr>
        <w:jc w:val="left"/>
        <w:ind w:left="0" w:right="0" w:firstLine="640"/>
        <w:spacing w:line="288" w:lineRule="auto"/>
      </w:pPr>
      <w:r>
        <w:rPr>
          <w:sz w:val="28"/>
          <w:szCs w:val="28"/>
        </w:rPr>
        <w:t xml:space="preserve">二、健全物业管理网络	.</w:t>
      </w:r>
    </w:p>
    <w:p>
      <w:pPr/>
      <w:br/>
    </w:p>
    <w:p>
      <w:pPr>
        <w:jc w:val="left"/>
        <w:ind w:left="0" w:right="0" w:firstLine="640"/>
        <w:spacing w:line="288" w:lineRule="auto"/>
      </w:pPr>
      <w:r>
        <w:rPr>
          <w:sz w:val="28"/>
          <w:szCs w:val="28"/>
        </w:rPr>
        <w:t xml:space="preserve">进一步健全物业管理网络，形成由区房管局做事处社区业主委员会物业服务公司业主一体的物业管理网络，便于随时掌握各个环节状况，为协调、办理物业纠葛及办理物业事项供给实时靠谱的信息。成立健全各小区物业基本组成明细。</w:t>
      </w:r>
    </w:p>
    <w:p>
      <w:pPr/>
      <w:br/>
    </w:p>
    <w:p>
      <w:pPr>
        <w:jc w:val="left"/>
        <w:ind w:left="0" w:right="0" w:firstLine="640"/>
        <w:spacing w:line="288" w:lineRule="auto"/>
      </w:pPr>
      <w:r>
        <w:rPr>
          <w:sz w:val="28"/>
          <w:szCs w:val="28"/>
        </w:rPr>
        <w:t xml:space="preserve">三、做好各项管理活动</w:t>
      </w:r>
    </w:p>
    <w:p>
      <w:pPr/>
      <w:br/>
    </w:p>
    <w:p>
      <w:pPr>
        <w:jc w:val="left"/>
        <w:ind w:left="0" w:right="0" w:firstLine="640"/>
        <w:spacing w:line="288" w:lineRule="auto"/>
      </w:pPr>
      <w:r>
        <w:rPr>
          <w:sz w:val="28"/>
          <w:szCs w:val="28"/>
        </w:rPr>
        <w:t xml:space="preserve">（一）依据《四川省物业管理条例》，踊跃指导业主委员会做好协调办理各种物业纠葛，实时化解矛盾保护业主利益。</w:t>
      </w:r>
    </w:p>
    <w:p>
      <w:pPr/>
      <w:br/>
    </w:p>
    <w:p>
      <w:pPr>
        <w:jc w:val="left"/>
        <w:ind w:left="0" w:right="0" w:firstLine="640"/>
        <w:spacing w:line="288" w:lineRule="auto"/>
      </w:pPr>
      <w:r>
        <w:rPr>
          <w:sz w:val="28"/>
          <w:szCs w:val="28"/>
        </w:rPr>
        <w:t xml:space="preserve">（二）辅助做事处组织召开天合凯旋城、	21世纪花园	1期成立首届业主大会。并做好资料累积工作。</w:t>
      </w:r>
    </w:p>
    <w:p>
      <w:pPr/>
      <w:br/>
    </w:p>
    <w:p>
      <w:pPr>
        <w:jc w:val="left"/>
        <w:ind w:left="0" w:right="0" w:firstLine="640"/>
        <w:spacing w:line="288" w:lineRule="auto"/>
      </w:pPr>
      <w:r>
        <w:rPr>
          <w:sz w:val="28"/>
          <w:szCs w:val="28"/>
        </w:rPr>
        <w:t xml:space="preserve">（三）指导业主委员会做好选（续）聘物业、换届选举，做好各种存案资料的初审工作</w:t>
      </w:r>
    </w:p>
    <w:p>
      <w:pPr/>
      <w:br/>
    </w:p>
    <w:p>
      <w:pPr>
        <w:jc w:val="left"/>
        <w:ind w:left="0" w:right="0" w:firstLine="640"/>
        <w:spacing w:line="288" w:lineRule="auto"/>
      </w:pPr>
      <w:r>
        <w:rPr>
          <w:sz w:val="28"/>
          <w:szCs w:val="28"/>
        </w:rPr>
        <w:t xml:space="preserve">（四）进一步完美物业管理公司、业主委员会各种资料、档案以及各种物业活动登记统计工作。</w:t>
      </w:r>
    </w:p>
    <w:p>
      <w:pPr/>
      <w:br/>
    </w:p>
    <w:p>
      <w:pPr>
        <w:jc w:val="left"/>
        <w:ind w:left="0" w:right="0" w:firstLine="640"/>
        <w:spacing w:line="288" w:lineRule="auto"/>
      </w:pPr>
      <w:r>
        <w:rPr>
          <w:sz w:val="28"/>
          <w:szCs w:val="28"/>
        </w:rPr>
        <w:t xml:space="preserve">（五）按计划达成房子专项维修资本紧迫使用方案</w:t>
      </w:r>
    </w:p>
    <w:p>
      <w:pPr/>
      <w:br/>
    </w:p>
    <w:p>
      <w:pPr/>
      <w:r>
        <w:rPr>
          <w:color w:val="red"/>
          <w:sz w:val="32"/>
          <w:szCs w:val="32"/>
          <w:b w:val="1"/>
          <w:bCs w:val="1"/>
        </w:rPr>
        <w:t xml:space="preserve">篇2：街道物业管理工作计划</w:t>
      </w:r>
    </w:p>
    <w:p>
      <w:pPr/>
      <w:br/>
    </w:p>
    <w:p>
      <w:pPr>
        <w:jc w:val="left"/>
        <w:ind w:left="0" w:right="0" w:firstLine="640"/>
        <w:spacing w:line="288" w:lineRule="auto"/>
      </w:pPr>
      <w:r>
        <w:rPr>
          <w:sz w:val="28"/>
          <w:szCs w:val="28"/>
        </w:rPr>
        <w:t xml:space="preserve">20xx年，全区物业管理以“创城和环境综合整治”为主线，以提高行业管理水平和解决物业小区热点难点问题为落脚点，全面提升行业管理水平及物业服务水平，工作计划如下：</w:t>
      </w:r>
    </w:p>
    <w:p>
      <w:pPr/>
      <w:br/>
    </w:p>
    <w:p>
      <w:pPr>
        <w:jc w:val="left"/>
        <w:ind w:left="0" w:right="0" w:firstLine="640"/>
        <w:spacing w:line="288" w:lineRule="auto"/>
      </w:pPr>
      <w:r>
        <w:rPr>
          <w:sz w:val="28"/>
          <w:szCs w:val="28"/>
        </w:rPr>
        <w:t xml:space="preserve">一、健全管理网络理顺管理体制</w:t>
      </w:r>
    </w:p>
    <w:p>
      <w:pPr/>
      <w:br/>
    </w:p>
    <w:p>
      <w:pPr>
        <w:jc w:val="left"/>
        <w:ind w:left="0" w:right="0" w:firstLine="640"/>
        <w:spacing w:line="288" w:lineRule="auto"/>
      </w:pPr>
      <w:r>
        <w:rPr>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w:t>
      </w:r>
    </w:p>
    <w:p>
      <w:pPr/>
      <w:br/>
    </w:p>
    <w:p>
      <w:pPr>
        <w:jc w:val="left"/>
        <w:ind w:left="0" w:right="0" w:firstLine="640"/>
        <w:spacing w:line="288" w:lineRule="auto"/>
      </w:pPr>
      <w:r>
        <w:rPr>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br/>
    </w:p>
    <w:p>
      <w:pPr>
        <w:jc w:val="left"/>
        <w:ind w:left="0" w:right="0" w:firstLine="640"/>
        <w:spacing w:line="288" w:lineRule="auto"/>
      </w:pPr>
      <w:r>
        <w:rPr>
          <w:sz w:val="28"/>
          <w:szCs w:val="28"/>
        </w:rPr>
        <w:t xml:space="preserve">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br/>
    </w:p>
    <w:p>
      <w:pPr>
        <w:jc w:val="left"/>
        <w:ind w:left="0" w:right="0" w:firstLine="640"/>
        <w:spacing w:line="288" w:lineRule="auto"/>
      </w:pPr>
      <w:r>
        <w:rPr>
          <w:sz w:val="28"/>
          <w:szCs w:val="28"/>
        </w:rPr>
        <w:t xml:space="preserve">二、	加强行业监管力度提升行业服务水平</w:t>
      </w:r>
    </w:p>
    <w:p>
      <w:pPr/>
      <w:br/>
    </w:p>
    <w:p>
      <w:pPr>
        <w:jc w:val="left"/>
        <w:ind w:left="0" w:right="0" w:firstLine="640"/>
        <w:spacing w:line="288" w:lineRule="auto"/>
      </w:pPr>
      <w:r>
        <w:rPr>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w:t>
      </w:r>
    </w:p>
    <w:p>
      <w:pPr/>
      <w:br/>
    </w:p>
    <w:p>
      <w:pPr>
        <w:jc w:val="left"/>
        <w:ind w:left="0" w:right="0" w:firstLine="640"/>
        <w:spacing w:line="288" w:lineRule="auto"/>
      </w:pPr>
      <w:r>
        <w:rPr>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br/>
    </w:p>
    <w:p>
      <w:pPr>
        <w:jc w:val="left"/>
        <w:ind w:left="0" w:right="0" w:firstLine="640"/>
        <w:spacing w:line="288" w:lineRule="auto"/>
      </w:pPr>
      <w:r>
        <w:rPr>
          <w:sz w:val="28"/>
          <w:szCs w:val="28"/>
        </w:rPr>
        <w:t xml:space="preserve">三是规范物业服务项目招投标程序，推行物业项目公开招投标制度，促使物业企业以优取胜，培养区内品牌企业，年内力争使两家企业提升资质等级，树立品牌优势；</w:t>
      </w:r>
    </w:p>
    <w:p>
      <w:pPr/>
      <w:br/>
    </w:p>
    <w:p>
      <w:pPr>
        <w:jc w:val="left"/>
        <w:ind w:left="0" w:right="0" w:firstLine="640"/>
        <w:spacing w:line="288" w:lineRule="auto"/>
      </w:pPr>
      <w:r>
        <w:rPr>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br/>
    </w:p>
    <w:p>
      <w:pPr>
        <w:jc w:val="left"/>
        <w:ind w:left="0" w:right="0" w:firstLine="640"/>
        <w:spacing w:line="288" w:lineRule="auto"/>
      </w:pPr>
      <w:r>
        <w:rPr>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br/>
    </w:p>
    <w:p>
      <w:pPr>
        <w:jc w:val="left"/>
        <w:ind w:left="0" w:right="0" w:firstLine="640"/>
        <w:spacing w:line="288" w:lineRule="auto"/>
      </w:pPr>
      <w:r>
        <w:rPr>
          <w:sz w:val="28"/>
          <w:szCs w:val="28"/>
        </w:rPr>
        <w:t xml:space="preserve">三、	抓好旧小区改造整合改善居民生活环境</w:t>
      </w:r>
    </w:p>
    <w:p>
      <w:pPr/>
      <w:br/>
    </w:p>
    <w:p>
      <w:pPr>
        <w:jc w:val="left"/>
        <w:ind w:left="0" w:right="0" w:firstLine="640"/>
        <w:spacing w:line="288" w:lineRule="auto"/>
      </w:pPr>
      <w:r>
        <w:rPr>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br/>
    </w:p>
    <w:p>
      <w:pPr>
        <w:jc w:val="left"/>
        <w:ind w:left="0" w:right="0" w:firstLine="640"/>
        <w:spacing w:line="288" w:lineRule="auto"/>
      </w:pPr>
      <w:r>
        <w:rPr>
          <w:sz w:val="28"/>
          <w:szCs w:val="28"/>
        </w:rPr>
        <w:t xml:space="preserve">二是对已完成改造任务的海棠苑小区、华城路二小区、三小区安泰居北区等四个旧小区研究制定合理的整合方案，采取划片管理，实现一个区域成立一个业主委员会，选聘一家物业企业实施统一、规范管理；</w:t>
      </w:r>
    </w:p>
    <w:p>
      <w:pPr/>
      <w:br/>
    </w:p>
    <w:p>
      <w:pPr>
        <w:jc w:val="left"/>
        <w:ind w:left="0" w:right="0" w:firstLine="640"/>
        <w:spacing w:line="288" w:lineRule="auto"/>
      </w:pPr>
      <w:r>
        <w:rPr>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br/>
    </w:p>
    <w:p>
      <w:pPr>
        <w:jc w:val="left"/>
        <w:ind w:left="0" w:right="0" w:firstLine="640"/>
        <w:spacing w:line="288" w:lineRule="auto"/>
      </w:pPr>
      <w:r>
        <w:rPr>
          <w:sz w:val="28"/>
          <w:szCs w:val="28"/>
        </w:rPr>
        <w:t xml:space="preserve">四、	建立部门联动监管机制保证新建项目配套完善</w:t>
      </w:r>
    </w:p>
    <w:p>
      <w:pPr/>
      <w:br/>
    </w:p>
    <w:p>
      <w:pPr>
        <w:jc w:val="left"/>
        <w:ind w:left="0" w:right="0" w:firstLine="640"/>
        <w:spacing w:line="288" w:lineRule="auto"/>
      </w:pPr>
      <w:r>
        <w:rPr>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br/>
    </w:p>
    <w:p>
      <w:pPr>
        <w:jc w:val="left"/>
        <w:ind w:left="0" w:right="0" w:firstLine="640"/>
        <w:spacing w:line="288" w:lineRule="auto"/>
      </w:pPr>
      <w:r>
        <w:rPr>
          <w:sz w:val="28"/>
          <w:szCs w:val="28"/>
        </w:rPr>
        <w:t xml:space="preserve">二是建立在项目规划、施工、移交过程中与规划、开发、房产、建管、城管执法等部门的联动机制，定期召开联系会议研究解决设计不合理、施工中扰民、配套不落实等实际问题；</w:t>
      </w:r>
    </w:p>
    <w:p>
      <w:pPr/>
      <w:br/>
    </w:p>
    <w:p>
      <w:pPr>
        <w:jc w:val="left"/>
        <w:ind w:left="0" w:right="0" w:firstLine="640"/>
        <w:spacing w:line="288" w:lineRule="auto"/>
      </w:pPr>
      <w:r>
        <w:rPr>
          <w:sz w:val="28"/>
          <w:szCs w:val="28"/>
        </w:rPr>
        <w:t xml:space="preserve">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w:t>
      </w:r>
    </w:p>
    <w:p>
      <w:pPr/>
      <w:br/>
    </w:p>
    <w:p>
      <w:pPr>
        <w:jc w:val="left"/>
        <w:ind w:left="0" w:right="0" w:firstLine="640"/>
        <w:spacing w:line="288" w:lineRule="auto"/>
      </w:pPr>
      <w:r>
        <w:rPr>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br/>
    </w:p>
    <w:p>
      <w:pPr>
        <w:jc w:val="left"/>
        <w:ind w:left="0" w:right="0" w:firstLine="640"/>
        <w:spacing w:line="288" w:lineRule="auto"/>
      </w:pPr>
      <w:r>
        <w:rPr>
          <w:sz w:val="28"/>
          <w:szCs w:val="28"/>
        </w:rPr>
        <w:t xml:space="preserve">五、	及时高效处置物业投诉建立投诉回访跟踪机制</w:t>
      </w:r>
    </w:p>
    <w:p>
      <w:pPr/>
      <w:br/>
    </w:p>
    <w:p>
      <w:pPr>
        <w:jc w:val="left"/>
        <w:ind w:left="0" w:right="0" w:firstLine="640"/>
        <w:spacing w:line="288" w:lineRule="auto"/>
      </w:pPr>
      <w:r>
        <w:rPr>
          <w:sz w:val="28"/>
          <w:szCs w:val="28"/>
        </w:rPr>
        <w:t xml:space="preserve">一是建立健全物业投诉处置执行网络，物业办做好协调督办工作，督促物业公司抓好整改落实，各物业公司、物业项目明确一名联络人，确保联络及时，处置问题高效；</w:t>
      </w:r>
    </w:p>
    <w:p>
      <w:pPr/>
      <w:br/>
    </w:p>
    <w:p>
      <w:pPr>
        <w:jc w:val="left"/>
        <w:ind w:left="0" w:right="0" w:firstLine="640"/>
        <w:spacing w:line="288" w:lineRule="auto"/>
      </w:pPr>
      <w:r>
        <w:rPr>
          <w:sz w:val="28"/>
          <w:szCs w:val="28"/>
        </w:rPr>
        <w:t xml:space="preserve">二是建立物业投诉处置工作流程，明确投诉处理时限和处罚措施，将物业投诉处置情况纳入到对街道和物业公司的考核内容；</w:t>
      </w:r>
    </w:p>
    <w:p>
      <w:pPr/>
      <w:br/>
    </w:p>
    <w:p>
      <w:pPr>
        <w:jc w:val="left"/>
        <w:ind w:left="0" w:right="0" w:firstLine="640"/>
        <w:spacing w:line="288" w:lineRule="auto"/>
      </w:pPr>
      <w:r>
        <w:rPr>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br/>
    </w:p>
    <w:p>
      <w:pPr>
        <w:jc w:val="left"/>
        <w:ind w:left="0" w:right="0" w:firstLine="640"/>
        <w:spacing w:line="288" w:lineRule="auto"/>
      </w:pPr>
      <w:r>
        <w:rPr>
          <w:sz w:val="28"/>
          <w:szCs w:val="28"/>
        </w:rPr>
        <w:t xml:space="preserve">四是结合行业培训，就常见投诉问题做好政策依据梳理、规范回访要求、避免矛盾扩大；</w:t>
      </w:r>
    </w:p>
    <w:p>
      <w:pPr/>
      <w:br/>
    </w:p>
    <w:p>
      <w:pPr>
        <w:jc w:val="left"/>
        <w:ind w:left="0" w:right="0" w:firstLine="640"/>
        <w:spacing w:line="288" w:lineRule="auto"/>
      </w:pPr>
      <w:r>
        <w:rPr>
          <w:sz w:val="28"/>
          <w:szCs w:val="28"/>
        </w:rPr>
        <w:t xml:space="preserve">五是建立投诉回访跟踪机制，保证投诉问题处置及时、回访到位，适时跟踪督办回访，避免造成重复投诉，降低物业投诉率。</w:t>
      </w:r>
    </w:p>
    <w:p>
      <w:pPr/>
      <w:br/>
    </w:p>
    <w:p>
      <w:pPr/>
      <w:r>
        <w:rPr>
          <w:color w:val="red"/>
          <w:sz w:val="32"/>
          <w:szCs w:val="32"/>
          <w:b w:val="1"/>
          <w:bCs w:val="1"/>
        </w:rPr>
        <w:t xml:space="preserve">篇3：街道物业管理工作计划</w:t>
      </w:r>
    </w:p>
    <w:p>
      <w:pPr/>
      <w:br/>
    </w:p>
    <w:p>
      <w:pPr>
        <w:jc w:val="left"/>
        <w:ind w:left="0" w:right="0" w:firstLine="640"/>
        <w:spacing w:line="288" w:lineRule="auto"/>
      </w:pPr>
      <w:r>
        <w:rPr>
          <w:sz w:val="28"/>
          <w:szCs w:val="28"/>
        </w:rPr>
        <w:t xml:space="preserve">一、全面实施规范化管理</w:t>
      </w:r>
    </w:p>
    <w:p>
      <w:pPr/>
      <w:br/>
    </w:p>
    <w:p>
      <w:pPr>
        <w:jc w:val="left"/>
        <w:ind w:left="0" w:right="0" w:firstLine="640"/>
        <w:spacing w:line="288" w:lineRule="auto"/>
      </w:pPr>
      <w:r>
        <w:rPr>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br/>
    </w:p>
    <w:p>
      <w:pPr>
        <w:jc w:val="left"/>
        <w:ind w:left="0" w:right="0" w:firstLine="640"/>
        <w:spacing w:line="288" w:lineRule="auto"/>
      </w:pPr>
      <w:r>
        <w:rPr>
          <w:sz w:val="28"/>
          <w:szCs w:val="28"/>
        </w:rPr>
        <w:t xml:space="preserve">二、执行绩效考核工作，提高服务工作质量</w:t>
      </w:r>
    </w:p>
    <w:p>
      <w:pPr/>
      <w:br/>
    </w:p>
    <w:p>
      <w:pPr>
        <w:jc w:val="left"/>
        <w:ind w:left="0" w:right="0" w:firstLine="640"/>
        <w:spacing w:line="288" w:lineRule="auto"/>
      </w:pPr>
      <w:r>
        <w:rPr>
          <w:sz w:val="28"/>
          <w:szCs w:val="28"/>
        </w:rPr>
        <w:t xml:space="preserve">以绩效考核指标为标准，实行目标管理责任制，明确各级工作职责，责任到人，通过检查、考核，真正做到奖勤罚懒，提高员工的工作热忱，促进工作有效完成。</w:t>
      </w:r>
    </w:p>
    <w:p>
      <w:pPr/>
      <w:br/>
    </w:p>
    <w:p>
      <w:pPr>
        <w:jc w:val="left"/>
        <w:ind w:left="0" w:right="0" w:firstLine="640"/>
        <w:spacing w:line="288" w:lineRule="auto"/>
      </w:pPr>
      <w:r>
        <w:rPr>
          <w:sz w:val="28"/>
          <w:szCs w:val="28"/>
        </w:rPr>
        <w:t xml:space="preserve">三、强化培训考核制度</w:t>
      </w:r>
    </w:p>
    <w:p>
      <w:pPr/>
      <w:br/>
    </w:p>
    <w:p>
      <w:pPr>
        <w:jc w:val="left"/>
        <w:ind w:left="0" w:right="0" w:firstLine="640"/>
        <w:spacing w:line="288" w:lineRule="auto"/>
      </w:pPr>
      <w:r>
        <w:rPr>
          <w:sz w:val="28"/>
          <w:szCs w:val="28"/>
        </w:rPr>
        <w:t xml:space="preserve">依据公司培训方针，制定培训方案，提高服务意识、业务水平。有针对性的开展岗位素养训练，促进员工爱岗敬业，服务意识等综合素养的提高。对员工从服务意识、礼仪礼貌、业务学问、应对力气、沟通力气、自律性等方面反复加强培训，并在实际工作中检查落实，提高管理服务水平和服务质量，提高员工队伍的综合素养，为公司进展储备人力资源。</w:t>
      </w:r>
    </w:p>
    <w:p>
      <w:pPr/>
      <w:br/>
    </w:p>
    <w:p>
      <w:pPr>
        <w:jc w:val="left"/>
        <w:ind w:left="0" w:right="0" w:firstLine="640"/>
        <w:spacing w:line="288" w:lineRule="auto"/>
      </w:pPr>
      <w:r>
        <w:rPr>
          <w:sz w:val="28"/>
          <w:szCs w:val="28"/>
        </w:rPr>
        <w:t xml:space="preserve">四、结合小区实际建立严整的安防体系</w:t>
      </w:r>
    </w:p>
    <w:p>
      <w:pPr/>
      <w:br/>
    </w:p>
    <w:p>
      <w:pPr>
        <w:jc w:val="left"/>
        <w:ind w:left="0" w:right="0" w:firstLine="640"/>
        <w:spacing w:line="288" w:lineRule="auto"/>
      </w:pPr>
      <w:r>
        <w:rPr>
          <w:sz w:val="28"/>
          <w:szCs w:val="28"/>
        </w:rPr>
        <w:t xml:space="preserve">从制度规范入手，责任到人，并规范监督执行，结合绩效考核加强队伍建设，加大对小区住户安防学问的宣布传达力度，打开联防共治的局面。</w:t>
      </w:r>
    </w:p>
    <w:p>
      <w:pPr/>
      <w:br/>
    </w:p>
    <w:p>
      <w:pPr>
        <w:jc w:val="left"/>
        <w:ind w:left="0" w:right="0" w:firstLine="640"/>
        <w:spacing w:line="288" w:lineRule="auto"/>
      </w:pPr>
      <w:r>
        <w:rPr>
          <w:sz w:val="28"/>
          <w:szCs w:val="28"/>
        </w:rPr>
        <w:t xml:space="preserve">五、完善日常管理，开展便民工作，提高住户满意度</w:t>
      </w:r>
    </w:p>
    <w:p>
      <w:pPr/>
      <w:br/>
    </w:p>
    <w:p>
      <w:pPr>
        <w:jc w:val="left"/>
        <w:ind w:left="0" w:right="0" w:firstLine="640"/>
        <w:spacing w:line="288" w:lineRule="auto"/>
      </w:pPr>
      <w:r>
        <w:rPr>
          <w:sz w:val="28"/>
          <w:szCs w:val="28"/>
        </w:rPr>
        <w:t xml:space="preserve">以制度规范日常工作管理，完善小区楼宇、消防、公共设施设备的维保，让住户满意，大力开展家政清洁、花园养护、水电修理等有偿服务，在给业主供应优质服务。</w:t>
      </w:r>
    </w:p>
    <w:p>
      <w:pPr/>
      <w:br/>
    </w:p>
    <w:p>
      <w:pPr>
        <w:jc w:val="left"/>
        <w:ind w:left="0" w:right="0" w:firstLine="640"/>
        <w:spacing w:line="288" w:lineRule="auto"/>
      </w:pPr>
      <w:r>
        <w:rPr>
          <w:sz w:val="28"/>
          <w:szCs w:val="28"/>
        </w:rPr>
        <w:t xml:space="preserve">六、依据公司年度统筹方案，开展社区文化活动，创建和谐社区。</w:t>
      </w:r>
    </w:p>
    <w:p>
      <w:pPr/>
      <w:br/>
    </w:p>
    <w:p>
      <w:pPr>
        <w:jc w:val="left"/>
        <w:ind w:left="0" w:right="0" w:firstLine="640"/>
        <w:spacing w:line="288" w:lineRule="auto"/>
      </w:pPr>
      <w:r>
        <w:rPr>
          <w:sz w:val="28"/>
          <w:szCs w:val="28"/>
        </w:rPr>
        <w:t xml:space="preserve">依据年度工作方案，近阶段的工作重点是:</w:t>
      </w:r>
    </w:p>
    <w:p>
      <w:pPr/>
      <w:br/>
    </w:p>
    <w:p>
      <w:pPr>
        <w:jc w:val="left"/>
        <w:ind w:left="0" w:right="0" w:firstLine="640"/>
        <w:spacing w:line="288" w:lineRule="auto"/>
      </w:pPr>
      <w:r>
        <w:rPr>
          <w:sz w:val="28"/>
          <w:szCs w:val="28"/>
        </w:rPr>
        <w:t xml:space="preserve">1、依据营运中心下发的《设备/设施规范管理制度》、《电梯平安管理程序》、《工作方案管理制度》等制度规范，严格执行，逐项整改完善，按实施日期落实到位。</w:t>
      </w:r>
    </w:p>
    <w:p>
      <w:pPr/>
      <w:br/>
    </w:p>
    <w:p>
      <w:pPr>
        <w:jc w:val="left"/>
        <w:ind w:left="0" w:right="0" w:firstLine="640"/>
        <w:spacing w:line="288" w:lineRule="auto"/>
      </w:pPr>
      <w:r>
        <w:rPr>
          <w:sz w:val="28"/>
          <w:szCs w:val="28"/>
        </w:rPr>
        <w:t xml:space="preserve">2、依据《绩效考核制度》中日常工作考核标准组织各部门员工培训学习，明确岗位工作要求。</w:t>
      </w:r>
    </w:p>
    <w:p>
      <w:pPr/>
      <w:br/>
    </w:p>
    <w:p>
      <w:pPr>
        <w:jc w:val="left"/>
        <w:ind w:left="0" w:right="0" w:firstLine="640"/>
        <w:spacing w:line="288" w:lineRule="auto"/>
      </w:pPr>
      <w:r>
        <w:rPr>
          <w:sz w:val="28"/>
          <w:szCs w:val="28"/>
        </w:rPr>
        <w:t xml:space="preserve">3、拟定车辆临停收费可行性方案。</w:t>
      </w:r>
    </w:p>
    <w:p>
      <w:pPr/>
      <w:br/>
    </w:p>
    <w:p>
      <w:pPr>
        <w:jc w:val="left"/>
        <w:ind w:left="0" w:right="0" w:firstLine="640"/>
        <w:spacing w:line="288" w:lineRule="auto"/>
      </w:pPr>
      <w:r>
        <w:rPr>
          <w:sz w:val="28"/>
          <w:szCs w:val="28"/>
        </w:rPr>
        <w:t xml:space="preserve">4、协作运营中心"温馨社区生活剪影"等社区文化活动的开展，组织相关部门做好预备工作。</w:t>
      </w:r>
    </w:p>
    <w:p>
      <w:pPr/>
      <w:br/>
    </w:p>
    <w:p>
      <w:pPr>
        <w:jc w:val="left"/>
        <w:ind w:left="0" w:right="0" w:firstLine="640"/>
        <w:spacing w:line="288" w:lineRule="auto"/>
      </w:pPr>
      <w:r>
        <w:rPr>
          <w:sz w:val="28"/>
          <w:szCs w:val="28"/>
        </w:rPr>
        <w:t xml:space="preserve">5、按部门方案完成当月培训工作。</w:t>
      </w:r>
    </w:p>
    <w:p>
      <w:pPr/>
      <w:br/>
    </w:p>
    <w:p>
      <w:pPr>
        <w:jc w:val="left"/>
        <w:ind w:left="0" w:right="0" w:firstLine="640"/>
        <w:spacing w:line="288" w:lineRule="auto"/>
      </w:pPr>
      <w:r>
        <w:rPr>
          <w:sz w:val="28"/>
          <w:szCs w:val="28"/>
        </w:rPr>
        <w:t xml:space="preserve">XX年xx区将以务实的工作态度，以公司的整体工作方针为方向，保质保量完成各项工作任务及考核指标，在服务质量提升年中创出佳绩。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2024-11-21T20:25:47+08:00</dcterms:created>
  <dcterms:modified xsi:type="dcterms:W3CDTF">2024-11-21T20:25:47+08:00</dcterms:modified>
</cp:coreProperties>
</file>

<file path=docProps/custom.xml><?xml version="1.0" encoding="utf-8"?>
<Properties xmlns="http://schemas.openxmlformats.org/officeDocument/2006/custom-properties" xmlns:vt="http://schemas.openxmlformats.org/officeDocument/2006/docPropsVTypes"/>
</file>